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BADBA" w14:textId="0ECC7ED8" w:rsidR="00C42F11" w:rsidRPr="00745615" w:rsidRDefault="005C1C5C" w:rsidP="007456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615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14:paraId="562AD8B1" w14:textId="43674E3D" w:rsidR="005C1C5C" w:rsidRPr="00745615" w:rsidRDefault="005C1C5C" w:rsidP="0074561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615">
        <w:rPr>
          <w:rFonts w:ascii="Times New Roman" w:hAnsi="Times New Roman" w:cs="Times New Roman"/>
          <w:i/>
          <w:iCs/>
          <w:sz w:val="28"/>
          <w:szCs w:val="28"/>
        </w:rPr>
        <w:t>1.Повторите определения причастного и деепричастного оборота и правила их обособления.</w:t>
      </w:r>
    </w:p>
    <w:p w14:paraId="125CE24B" w14:textId="06F32203" w:rsidR="005C1C5C" w:rsidRPr="00745615" w:rsidRDefault="005C1C5C" w:rsidP="0074561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615">
        <w:rPr>
          <w:rFonts w:ascii="Times New Roman" w:hAnsi="Times New Roman" w:cs="Times New Roman"/>
          <w:i/>
          <w:iCs/>
          <w:sz w:val="28"/>
          <w:szCs w:val="28"/>
        </w:rPr>
        <w:t xml:space="preserve">2.Выполните задание. </w:t>
      </w:r>
      <w:r w:rsidR="00745615" w:rsidRPr="0074561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745615">
        <w:rPr>
          <w:rFonts w:ascii="Times New Roman" w:hAnsi="Times New Roman" w:cs="Times New Roman"/>
          <w:i/>
          <w:iCs/>
          <w:sz w:val="28"/>
          <w:szCs w:val="28"/>
        </w:rPr>
        <w:t xml:space="preserve">пишите предложения, подчёркивая и определяя причастные, деепричастные обороты и одиночные деепричастия. Укажите </w:t>
      </w:r>
      <w:r w:rsidR="00745615" w:rsidRPr="00745615">
        <w:rPr>
          <w:rFonts w:ascii="Times New Roman" w:hAnsi="Times New Roman" w:cs="Times New Roman"/>
          <w:i/>
          <w:iCs/>
          <w:sz w:val="28"/>
          <w:szCs w:val="28"/>
        </w:rPr>
        <w:t xml:space="preserve">графически </w:t>
      </w:r>
      <w:r w:rsidRPr="00745615">
        <w:rPr>
          <w:rFonts w:ascii="Times New Roman" w:hAnsi="Times New Roman" w:cs="Times New Roman"/>
          <w:i/>
          <w:iCs/>
          <w:sz w:val="28"/>
          <w:szCs w:val="28"/>
        </w:rPr>
        <w:t>причины обособления.</w:t>
      </w:r>
    </w:p>
    <w:p w14:paraId="5BD133D2" w14:textId="274AAB95" w:rsidR="005C1C5C" w:rsidRPr="00745615" w:rsidRDefault="005C1C5C" w:rsidP="00745615">
      <w:pPr>
        <w:jc w:val="both"/>
        <w:rPr>
          <w:rFonts w:ascii="Times New Roman" w:hAnsi="Times New Roman" w:cs="Times New Roman"/>
          <w:sz w:val="28"/>
          <w:szCs w:val="28"/>
        </w:rPr>
      </w:pPr>
      <w:r w:rsidRPr="00745615">
        <w:rPr>
          <w:rFonts w:ascii="Times New Roman" w:hAnsi="Times New Roman" w:cs="Times New Roman"/>
          <w:sz w:val="28"/>
          <w:szCs w:val="28"/>
        </w:rPr>
        <w:t xml:space="preserve">В это время из(за) высоты находивш_йся в (пол)версте от крепост_ показались новые конные толпы и вскоре степь усе_лась множеством людей вооружё(н,нн)ых копьями. Поросшие лесом берега ут_мляли своим однообразием. Вым_кшие под дождём путники распол_жились у костра. В руках у него была плетё(н,нн)ая корзина наполне(н,нн)ая грибами. </w:t>
      </w:r>
      <w:r w:rsidR="00745615" w:rsidRPr="00745615">
        <w:rPr>
          <w:rFonts w:ascii="Times New Roman" w:hAnsi="Times New Roman" w:cs="Times New Roman"/>
          <w:sz w:val="28"/>
          <w:szCs w:val="28"/>
        </w:rPr>
        <w:t xml:space="preserve">Нахохлившись отдыха_т птиц_ иные хлопая крыльями и осыпая ин_й клюют почки. Рассевшись на сучках деревьев стайками птиц_ пели и как(то) особе(н,нн)о щебетали. </w:t>
      </w:r>
      <w:r w:rsidR="004A06A0">
        <w:rPr>
          <w:rFonts w:ascii="Times New Roman" w:hAnsi="Times New Roman" w:cs="Times New Roman"/>
          <w:sz w:val="28"/>
          <w:szCs w:val="28"/>
        </w:rPr>
        <w:t>Страшная туча надвигал_сь (не)спеша.</w:t>
      </w:r>
    </w:p>
    <w:p w14:paraId="1AC076B0" w14:textId="0AC41AE4" w:rsidR="00745615" w:rsidRPr="00745615" w:rsidRDefault="00745615" w:rsidP="0074561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615">
        <w:rPr>
          <w:rFonts w:ascii="Times New Roman" w:hAnsi="Times New Roman" w:cs="Times New Roman"/>
          <w:i/>
          <w:iCs/>
          <w:sz w:val="28"/>
          <w:szCs w:val="28"/>
        </w:rPr>
        <w:t>Найдите корни с чередованием и графически объясните их написание.</w:t>
      </w:r>
    </w:p>
    <w:p w14:paraId="69E53B04" w14:textId="77777777" w:rsidR="005C1C5C" w:rsidRPr="00745615" w:rsidRDefault="005C1C5C" w:rsidP="00745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1C5C" w:rsidRPr="0074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11"/>
    <w:rsid w:val="00175B21"/>
    <w:rsid w:val="004A06A0"/>
    <w:rsid w:val="005C1C5C"/>
    <w:rsid w:val="00745615"/>
    <w:rsid w:val="00C42F11"/>
    <w:rsid w:val="00E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8C8B"/>
  <w15:chartTrackingRefBased/>
  <w15:docId w15:val="{193B9B23-2023-4362-A42E-F6031F96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2024-04-17T09:13:00Z</dcterms:created>
  <dcterms:modified xsi:type="dcterms:W3CDTF">2024-04-17T09:22:00Z</dcterms:modified>
</cp:coreProperties>
</file>