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1" w:rsidRPr="00466E61" w:rsidRDefault="00466E61" w:rsidP="0046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6E6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E61">
        <w:rPr>
          <w:rFonts w:ascii="Times New Roman" w:hAnsi="Times New Roman" w:cs="Times New Roman"/>
          <w:i/>
          <w:iCs/>
          <w:sz w:val="28"/>
          <w:szCs w:val="28"/>
          <w:u w:val="single"/>
        </w:rPr>
        <w:t>Лексические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средства связи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E61">
        <w:rPr>
          <w:rFonts w:ascii="Times New Roman" w:hAnsi="Times New Roman" w:cs="Times New Roman"/>
          <w:b/>
          <w:bCs/>
          <w:sz w:val="28"/>
          <w:szCs w:val="28"/>
        </w:rPr>
        <w:t>1)Среди</w:t>
      </w:r>
      <w:proofErr w:type="gramEnd"/>
      <w:r w:rsidRPr="00466E61">
        <w:rPr>
          <w:rFonts w:ascii="Times New Roman" w:hAnsi="Times New Roman" w:cs="Times New Roman"/>
          <w:b/>
          <w:bCs/>
          <w:sz w:val="28"/>
          <w:szCs w:val="28"/>
        </w:rPr>
        <w:t xml:space="preserve">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ний 27−34 най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ние, 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рое свя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за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 с преды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щим при 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 лек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го 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вто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ра и кон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текст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го си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ма. На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ши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номер этого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27)Я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вил ногу на 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бу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рет и начал 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вать ею ногу, но про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жал го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рить: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28)—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И этому научу вас!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29)Слу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за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дох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лись от смеха.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30)«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>Всё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гиб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ло!» —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мал я с 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31)Но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пать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да.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32)Делая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вид, что не слышу смеха, я при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зал: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33)—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Рас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крыть любой устав на любом месте!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34)Де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жур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спе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шил рас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крыть одну из синих кни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жек.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b/>
          <w:bCs/>
          <w:sz w:val="28"/>
          <w:szCs w:val="28"/>
        </w:rPr>
        <w:t>2) Среди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ний 1−5 най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такое, 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рое свя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за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 с преды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щим с 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щью лек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го 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вто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ра. На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ши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номер этого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1)Когда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раз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мыш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ют о том, каким дол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жен быть хо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ший врач, то часто про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ное ма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ство, зна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ния, опыт про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ют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нрав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ным ка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ствам: чут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сти, про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те, 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щи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сти.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2)Кто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>-то ре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зон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го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рит, что врач не свя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ник, что его дело — гра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ле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чить, а не уте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шать. (З)Дру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гие воз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ют: фи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ское здо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вье 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рыв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свя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со здо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вьем ду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ным. (4) Доб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рым сло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вом,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чув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ем, 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зыв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стью можно до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бить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боль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го, чем са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 эф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фек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 ле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 пре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(5)17 июня два вы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пуск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 ме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цин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ской ака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мии, Ки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рилл Мак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мов и Артём Бе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ков, оде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тые в стро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гие ко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стю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мы, то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роп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 ша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 по улице, боясь опоз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дать на тор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ное вру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ние ди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мов.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b/>
          <w:bCs/>
          <w:sz w:val="28"/>
          <w:szCs w:val="28"/>
        </w:rPr>
        <w:t>3) Среди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ний 1–8 ука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ние, 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рое свя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за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 с преды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щим при 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 од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рен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ных слов. На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ши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номер этого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1)Сто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два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дцать пять лет очень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на весах ис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ства.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2)За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такое ко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кое время можно, од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ко, успеть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нуть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спи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ной к сво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му соб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му вос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гу и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вить над вче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раш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ним днём под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ства 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ный знак.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3)Мы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при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зва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 —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лись — и я в том числе — пи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сать о гении.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4)Пи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сать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— зна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чит су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дить.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5)Под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жит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ли гений суду?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6)Воз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ли кан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це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ляр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ская бу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га,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слан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ная Алек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сан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дру Сер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чу Пуш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ну с тре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бо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ем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мед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пе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реть «Бо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са Го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ва» и вы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нуть из этой книги всё, что я не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маю или с чем не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сен?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7)Ответ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ясен.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8)Итак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>, можно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сать толь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ко, что дал он тебе и что ты взял от него и,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луй, ещё: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хра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нил ли до сего дня?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b/>
          <w:bCs/>
          <w:sz w:val="28"/>
          <w:szCs w:val="28"/>
        </w:rPr>
        <w:t>4) Среди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ний 7—12 най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такое, ко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рое свя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за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 с преды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щим при по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щи кон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текст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ных си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мов. На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ши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те номер этого пред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softHyphen/>
        <w:t>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lastRenderedPageBreak/>
        <w:t>(7)0дна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ды в невесёлый час Виль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гельм Кю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хель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бе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кер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шет мужу стар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шей сест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ры, из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вест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му учёному и пе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гу Гри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рию Глин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ке, что в Лицее всё ему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ло, что дру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зей нет и дел нет.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8)Род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ник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чал: «...жалею вме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сте с тобою о твоих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уда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чах»,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вал креп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 при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лечь на науки, но винил и са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Кюхлю: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9)«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>Ты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прас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ешь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найти дру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зей между вет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 твоих лет, не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зрев пока сам для чув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ства друж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бы.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10)Во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ще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ста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рай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вос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зо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тою порой мо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сти твоей, за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ясь ис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ми, в ко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рых благо жизни нашей; не упус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кай при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том из виду бу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ще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сво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го 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ния в об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ще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стве и сде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лай себя до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стой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ным его.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11)Не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плачь обо всём и во вся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кое время; плак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вое лицо, точно как и слиш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ком груст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ное рас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же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ние духа, ни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ма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ло не со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че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та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ет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ся с юно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ше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ским воз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том. (</w:t>
      </w:r>
      <w:proofErr w:type="gramStart"/>
      <w:r w:rsidRPr="00466E61">
        <w:rPr>
          <w:rFonts w:ascii="Times New Roman" w:hAnsi="Times New Roman" w:cs="Times New Roman"/>
          <w:sz w:val="28"/>
          <w:szCs w:val="28"/>
        </w:rPr>
        <w:t>12)При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вык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нув</w:t>
      </w:r>
      <w:proofErr w:type="gramEnd"/>
      <w:r w:rsidRPr="00466E61">
        <w:rPr>
          <w:rFonts w:ascii="Times New Roman" w:hAnsi="Times New Roman" w:cs="Times New Roman"/>
          <w:sz w:val="28"/>
          <w:szCs w:val="28"/>
        </w:rPr>
        <w:t xml:space="preserve"> на все вещи смот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реть с худой сто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ро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ны, ты по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во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ле бу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дешь не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счаст</w:t>
      </w:r>
      <w:r w:rsidRPr="00466E61">
        <w:rPr>
          <w:rFonts w:ascii="Times New Roman" w:hAnsi="Times New Roman" w:cs="Times New Roman"/>
          <w:sz w:val="28"/>
          <w:szCs w:val="28"/>
        </w:rPr>
        <w:softHyphen/>
        <w:t>лив.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66E61">
        <w:rPr>
          <w:rFonts w:ascii="Times New Roman" w:hAnsi="Times New Roman" w:cs="Times New Roman"/>
          <w:b/>
          <w:bCs/>
          <w:sz w:val="28"/>
          <w:szCs w:val="28"/>
        </w:rPr>
        <w:t>Практика (разные средства связи)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1.Среди предложений 15–19 найдите такое, которое связано с предыдущим помощью личного местоимения. Напишите номер этого предложения.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15)Сожги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это письмо, тебе одной на всём свете могу я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рассказать  про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это,  –  Варя  перевернула  страничку.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16)Происшествие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случилось  в  одной  русской  деревне,  которую  наша  часть проходила в отступлении.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17)Я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шёл последним в роте... а может, и во всей армии последним.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18)Перед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нами на дороге встала местная девочка лет девяти, совсем ребёнок,  видимо,  на  школьной  скамье  приученная  любить  Красную  Армию... (19)Конечно,  она  не  очень  разбиралась  в  стратегической  обстановке.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2.Среди предложений 15—23 найдите предложение, которое связано с предыдущим с помощью частицы и антонима. Напишите номер этого предложения.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15)—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  Хорошо,  а  когда  же  тогда  писать?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—  спросите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вы.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16)—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Когда?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17)После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работы.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18)В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дни отдыха.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19)В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месяц отпуска, — отвечу 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20)—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Много  ли  тогда  напишешь?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21)—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И  очень  хорошо,  что  немного.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22)Всё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,  что  тогда  напишется,  будет полноценно, нужно.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23)А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так, по совести сказать, взять почти у каждого писателя полное собрание его сочинений — много ли потеряет литература, если выбросить из  неё  три  четверти  написанного?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3. Среди предложений 5—12 найдите такое, которое связано с предыдущим при помощи личного местоимения. Напишите номер этого предложения.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5)Как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может  устареть  чувство  чести,  чувство  собственного  достоинства,  сугубо личное нравственное чувство?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6)Как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может устареть понятие чести, которая даётся 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человеку  однажды,  вместе  с  именем,  и  которую  нельзя  ни  возместить,  ни исправить,  которую  можно  только  беречь? 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7)Мне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  вспоминается  случай,  связанный  с  именем  А.П  Чехова.  (8)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В  1902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году царское  правительство  аннулировало  избрание  Максима  Горького  в  почётные академики.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9)В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знак протеста Короленко и Чехов отказались от звания академиков.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10)Для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Чехова это был акт не только общественный, но и личный.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11)Он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писал в заявлении, что при избрании Горького он повидался с ним и первый поздравил его.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12)А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теперь,  когда  Академия  наук  известила,  что  выборы  недействительны, выходит, что он, Чехов, как академик, признаёт это.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4.Среди предложений 12—15 найдите такое, которое связано с предыдущим при помощи </w:t>
      </w:r>
      <w:r w:rsidRPr="00466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указательного местоимения и лексического повтора. 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Напишите номер этого предложения.</w:t>
      </w:r>
    </w:p>
    <w:p w:rsidR="00466E61" w:rsidRPr="00466E61" w:rsidRDefault="00466E61" w:rsidP="00466E61">
      <w:pPr>
        <w:jc w:val="both"/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12)Но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можно нередко встретить таких людей, которые, по своей ли вине или просто из-за дурных условий существования, не получив в молодости достаточного  образования,  вступили  в  жизнь  без  всяких  познаний  и  подготовки  для деятельности в качестве полезного члена общества.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13)Эти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люди, если они не испытали всех  трудностей  первых  лет  учения  по  своей  лености, 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сегда  упрекают  самих  себя  и 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начинают  «учиться»  уже  в  зрелых  годах.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14)Пока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не  сделаются  образованными,  они  не могут рассчитывать на те выгоды и ту пользу, которую другие люди получают после многих лет труда и лишений' ради образования.(15)Вместе с теми, кому мешали раньше учиться внешние  обстоятельства,  они,  начиная  заниматься,  с удовольствием  переносят  все т</w:t>
      </w:r>
      <w:bookmarkStart w:id="0" w:name="_GoBack"/>
      <w:bookmarkEnd w:id="0"/>
      <w:r w:rsidRPr="00466E61">
        <w:rPr>
          <w:rFonts w:ascii="Times New Roman" w:hAnsi="Times New Roman" w:cs="Times New Roman"/>
          <w:i/>
          <w:iCs/>
          <w:sz w:val="28"/>
          <w:szCs w:val="28"/>
        </w:rPr>
        <w:t>рудности учения и думают вместе с поэтом, который, «погубив много жизни на разные</w:t>
      </w:r>
    </w:p>
    <w:p w:rsidR="00466E61" w:rsidRPr="00466E61" w:rsidRDefault="00466E61" w:rsidP="00466E61">
      <w:pPr>
        <w:jc w:val="both"/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забавы», с сожалением говорил: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5.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Среди предложений 1—8 найдите предложение, которое связано с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предыдущим с помощью </w:t>
      </w:r>
      <w:r w:rsidRPr="00466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однокоренного слова.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 Напишите номер этого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предложения.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1)Надобно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сказать,  что  у  нас  на  Руси  если  не  угнались  ещё  кой  в  чём  другом  за иностранцами, то далеко перегнали их в умении обращаться.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2)Пересчитать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нельзя всех оттенков и тонкостей нашего обращения.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3)Француз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или немец век не смекнёт  и не поймёт всех его особенностей и различий; он почти тем же голосом и тем же языком станет говорить и с миллионщиком, и с мелким табачным торгашом, хотя, конечно, в душе </w:t>
      </w:r>
      <w:proofErr w:type="spell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поподличает</w:t>
      </w:r>
      <w:proofErr w:type="spell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в меру перед первым.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4)У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нас не то: у нас есть такие мудрецы,  которые  с  помещиком,  имеющим  двести  душ,  будут  говорить  совсем иначе,  нежели  с  тем,  у  которого  их  триста,  а  с  тем,  у  которого  их  триста,  будут говорить опять не так, как с тем, у которого их пятьсот, а с тем, у которого их 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пятьсот, опять  не  так,  как  с  тем,  у  которого  их  восемьсот, —  словом,  хоть  восходи  до миллиона, всё найдутся оттенки.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5)Положим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, например, существует канцелярия, не здесь, а в тридевятом государстве, а в канцелярии, положим, существует правитель канцелярии.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6)Прошу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  посмотреть  на  него,  когда  он  сидит  среди  своих подчинённых, —  да  просто  от  страха  и  слова  не  выговоришь!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гордость  и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благородство,  и  уж  чего  не  выражает  лицо  его?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просто  бери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кисть,  да  и  рисуй: Прометей, решительный  Прометей!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7)Высматривает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орлом,  выступает  плавно, мерно.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8)Тот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же  самый  орёл,  как  только  вышел  из  комнаты  и  приближается  к кабинету своего начальника, куропаткой такой спешит с бумагами под мышкой, что мочи нет.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6. </w:t>
      </w:r>
      <w:r w:rsidRPr="00466E61">
        <w:rPr>
          <w:rFonts w:ascii="Times New Roman" w:hAnsi="Times New Roman" w:cs="Times New Roman"/>
          <w:sz w:val="28"/>
          <w:szCs w:val="28"/>
        </w:rPr>
        <w:t>Среди 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предложений 1—9 найдите такое, которое соединяется с предыдущим при помощи </w:t>
      </w:r>
      <w:r w:rsidRPr="00466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частицы, указательного местоимения и контекстного синонима.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1)В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письме  к  жене  18  мая  1836  года  Пушкин  удивлялся:  откуда  взялись  эти благоразумные молодые люди, «которым плюют в глаза, а они утираются» вместо того,  чтобы  защитить  свою  честь?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2)Иногда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кажетс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я,  что  мы  вышли  из 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шинелей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именно</w:t>
      </w:r>
      <w:proofErr w:type="spell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этих  людей.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3)Звон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упругой  стали  более  не  слышится  нам  в  слове  честь.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4)Откроем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словарь Даля, чтобы вспомнить, во имя </w:t>
      </w:r>
      <w:proofErr w:type="spell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чегставилась</w:t>
      </w:r>
      <w:proofErr w:type="spell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на карту жизнь, полная  великих  надежд  и  гениальных  замыслов.  (5)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Итак,  «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честь —  внутреннее нравственное  достоинство  человека,  доблесть,  честность,  благородство  души  и чистая  совесть».  (6)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И  тут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же примеры: «Человек незапятнанной чести.  По чести...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Уверяю  вас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  честью.  Поступок, несовместимый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с  честью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... Знал  бы  ты честь... Поле чести...  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Честь  моя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требует  крови...».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7)Дуэль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!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8)Только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этот разряд убийственной силы мог стремительно восстановить нравственное равновесие.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9)Подлец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 знал, что его подлость может быть наказана не взиманием  штрафа  через  год  по  приговору  суда,  а  сегодня  вечером.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7.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Среди предложений 9-15 найдите такое, которое связано с предыдущим при помощи союза, </w:t>
      </w:r>
      <w:r w:rsidRPr="00466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указательного местоимения и лексического повтора.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 Напишите номер этого предложения</w:t>
      </w:r>
      <w:r w:rsidRPr="00466E61">
        <w:rPr>
          <w:rFonts w:ascii="Times New Roman" w:hAnsi="Times New Roman" w:cs="Times New Roman"/>
          <w:sz w:val="28"/>
          <w:szCs w:val="28"/>
        </w:rPr>
        <w:t>.</w:t>
      </w:r>
    </w:p>
    <w:p w:rsidR="00466E61" w:rsidRPr="00466E61" w:rsidRDefault="00466E61" w:rsidP="00466E61">
      <w:pPr>
        <w:jc w:val="both"/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9)Ещё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минуту  тому  наза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  я  шёл  по  косогору  и  был 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причастен  разным  земным  предметам.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10)Я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 xml:space="preserve">,  конечно,  в  том  числе  видел  и  небо,  </w:t>
      </w:r>
      <w:proofErr w:type="spell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какможно</w:t>
      </w:r>
      <w:proofErr w:type="spell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видеть  его  из  домашнего  окна,  из  окна  электрички,  сквозь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  ветровое  стекло 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автомобиля,  над  крышами  московских  домов,  в  лесу,  в  просветах  между  деревьями  и когда  просто  идёшь  по  луговой  тропе,  по  краю  оврага,  по  косогору.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11)Но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это  ещё  не значит  —  видеть  небо.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12)Тут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вместе  с  небом  видишь  и  ещё  что-нибудь  земное, ближайшее,  какую-нибудь  подробность.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13)Каждая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земная  подробность  оставляет  на себе  частицу  твоего  внимания,  твоего  сознания,  твоей  души.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14)Вот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тропа  огибает</w:t>
      </w:r>
    </w:p>
    <w:p w:rsidR="00466E61" w:rsidRPr="00466E61" w:rsidRDefault="00466E61" w:rsidP="00466E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большой  валун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15)Вот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птица  вспорхнула  из  можжевелового  куста.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16)Вот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цветок сгибается под тяжестью труженика-шмеля.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8. 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Среди предложений 7—11 найдите такое, которое связано с предыдущим при помощи </w:t>
      </w:r>
      <w:r w:rsidRPr="00466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указательного местоимения, лексического повтора и притяжательного местоимения.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 Напишите номер этого предложения.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sz w:val="28"/>
          <w:szCs w:val="28"/>
        </w:rPr>
        <w:t>  </w:t>
      </w:r>
      <w:r w:rsidRPr="00466E61">
        <w:rPr>
          <w:rFonts w:ascii="Times New Roman" w:hAnsi="Times New Roman" w:cs="Times New Roman"/>
          <w:i/>
          <w:iCs/>
          <w:sz w:val="28"/>
          <w:szCs w:val="28"/>
        </w:rPr>
        <w:t>(7)0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ни  далеко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не всегда понимают, что рассказы о «</w:t>
      </w:r>
      <w:proofErr w:type="spell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безбашенном</w:t>
      </w:r>
      <w:proofErr w:type="spell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» детстве, когда будущая «звезда» поражала всех окружающих своим экзотическим своеобразием, — это всего лишь сценическая легенда, что-то вроде концертного костюма, который отличает артиста от  обычного  человека.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8)Подросток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не  просто  воспринимает  информацию,  он  её активным  образом  преобразовывает.  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9)Эта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информация  становится  основой  для его  жизненной  программы,  для  выработки  путей  и  способов  достижения  цели.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  <w:r w:rsidRPr="00466E6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66E61">
        <w:rPr>
          <w:rFonts w:ascii="Times New Roman" w:hAnsi="Times New Roman" w:cs="Times New Roman"/>
          <w:i/>
          <w:iCs/>
          <w:sz w:val="28"/>
          <w:szCs w:val="28"/>
        </w:rPr>
        <w:t>10)Вот</w:t>
      </w:r>
      <w:proofErr w:type="gramEnd"/>
      <w:r w:rsidRPr="00466E61">
        <w:rPr>
          <w:rFonts w:ascii="Times New Roman" w:hAnsi="Times New Roman" w:cs="Times New Roman"/>
          <w:i/>
          <w:iCs/>
          <w:sz w:val="28"/>
          <w:szCs w:val="28"/>
        </w:rPr>
        <w:t>  почему  человек,  который  что-то  вещает  на  многомиллионную  аудиторию, должен  обладать  высоким  чувством ответственности.(11)На  самом  ли  деле  он выражает свои мысли или бессознательно продолжает сценическую игру и говорит то,  чего  от  него  ждут  поклонники?</w:t>
      </w: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466E61" w:rsidRPr="00466E61" w:rsidRDefault="00466E61" w:rsidP="00466E61">
      <w:pPr>
        <w:rPr>
          <w:rFonts w:ascii="Times New Roman" w:hAnsi="Times New Roman" w:cs="Times New Roman"/>
          <w:sz w:val="28"/>
          <w:szCs w:val="28"/>
        </w:rPr>
      </w:pPr>
    </w:p>
    <w:p w:rsidR="00396836" w:rsidRPr="00466E61" w:rsidRDefault="00396836">
      <w:pPr>
        <w:rPr>
          <w:rFonts w:ascii="Times New Roman" w:hAnsi="Times New Roman" w:cs="Times New Roman"/>
          <w:sz w:val="28"/>
          <w:szCs w:val="28"/>
        </w:rPr>
      </w:pPr>
    </w:p>
    <w:sectPr w:rsidR="00396836" w:rsidRPr="00466E61" w:rsidSect="00466E6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113C"/>
    <w:multiLevelType w:val="hybridMultilevel"/>
    <w:tmpl w:val="9934E654"/>
    <w:lvl w:ilvl="0" w:tplc="EE9C6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B"/>
    <w:rsid w:val="00396836"/>
    <w:rsid w:val="00466E61"/>
    <w:rsid w:val="008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734F-39C6-49B5-8074-B4F884A6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2022-01-12T18:59:00Z</dcterms:created>
  <dcterms:modified xsi:type="dcterms:W3CDTF">2022-01-12T19:07:00Z</dcterms:modified>
</cp:coreProperties>
</file>