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2E" w:rsidRPr="00512234" w:rsidRDefault="000A662E" w:rsidP="00512234">
      <w:pPr>
        <w:pStyle w:val="a3"/>
        <w:framePr w:hSpace="180" w:wrap="around" w:vAnchor="text" w:hAnchor="page" w:x="676" w:y="2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05E8" w:rsidRPr="00512234" w:rsidRDefault="006B1327" w:rsidP="0051223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22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9.</w:t>
      </w:r>
      <w:r w:rsidR="00177A07" w:rsidRPr="005122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 Толкование понятий с примерами</w:t>
      </w:r>
    </w:p>
    <w:p w:rsidR="006B1327" w:rsidRPr="00512234" w:rsidRDefault="006B1327" w:rsidP="0051223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14D54" w:rsidRPr="00512234" w:rsidRDefault="00FC05E8" w:rsidP="0051223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1. </w:t>
      </w:r>
      <w:r w:rsidR="00514D54"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ВНУТРЕННИЙ МИР ЧЕЛОВЕКА</w:t>
      </w:r>
      <w:r w:rsidR="00514D54"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- это его духовный мир, состоящий из чувств, эмоций, мыслей, представлений об окружающей действительности. Есть люди с богатым внутренним миром, а есть с бедным. О внутреннем мире человека можно судить по его поступкам.</w:t>
      </w:r>
    </w:p>
    <w:p w:rsidR="004435C6" w:rsidRPr="00512234" w:rsidRDefault="004435C6" w:rsidP="0051223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Style w:val="c2"/>
        </w:rPr>
      </w:pPr>
      <w:proofErr w:type="gramStart"/>
      <w:r w:rsidRPr="00512234">
        <w:rPr>
          <w:rStyle w:val="c2"/>
        </w:rPr>
        <w:t>1)Академик</w:t>
      </w:r>
      <w:proofErr w:type="gramEnd"/>
      <w:r w:rsidRPr="00512234">
        <w:rPr>
          <w:rStyle w:val="c2"/>
        </w:rPr>
        <w:t xml:space="preserve"> Д. С. Лихачёв был интеллигентным  и  добрым  человеком. Он никогда не кривил </w:t>
      </w:r>
      <w:proofErr w:type="gramStart"/>
      <w:r w:rsidRPr="00512234">
        <w:rPr>
          <w:rStyle w:val="c2"/>
        </w:rPr>
        <w:t>душой,  был</w:t>
      </w:r>
      <w:proofErr w:type="gramEnd"/>
      <w:r w:rsidRPr="00512234">
        <w:rPr>
          <w:rStyle w:val="c2"/>
        </w:rPr>
        <w:t xml:space="preserve"> честен и справедлив. Очень многое сделал для развития русской культуры, сохранения памятников старины.</w:t>
      </w:r>
    </w:p>
    <w:p w:rsidR="004435C6" w:rsidRPr="00512234" w:rsidRDefault="004435C6" w:rsidP="0051223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Style w:val="c2"/>
        </w:rPr>
      </w:pPr>
      <w:r w:rsidRPr="00512234">
        <w:rPr>
          <w:rStyle w:val="c2"/>
        </w:rPr>
        <w:t>2) Примеры из литературы:</w:t>
      </w:r>
    </w:p>
    <w:p w:rsidR="004435C6" w:rsidRPr="00512234" w:rsidRDefault="004435C6" w:rsidP="00512234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 xml:space="preserve">Маша Миронова –героиня повести А. </w:t>
      </w:r>
      <w:proofErr w:type="gramStart"/>
      <w:r w:rsidRPr="00512234">
        <w:rPr>
          <w:rStyle w:val="c2"/>
        </w:rPr>
        <w:t>С..</w:t>
      </w:r>
      <w:proofErr w:type="gramEnd"/>
      <w:r w:rsidRPr="00512234">
        <w:rPr>
          <w:rStyle w:val="c2"/>
        </w:rPr>
        <w:t xml:space="preserve"> Пушкина «Капитанская дочка».  Простая девушка обладала большим тактом, чувством долга и справедливости. Попав в трудную ситуацию, оказавшись под властью Пугачёва, принуждаемая Швабриным к замужеству, </w:t>
      </w:r>
      <w:proofErr w:type="gramStart"/>
      <w:r w:rsidRPr="00512234">
        <w:rPr>
          <w:rStyle w:val="c2"/>
        </w:rPr>
        <w:t>предпочла  трудности</w:t>
      </w:r>
      <w:proofErr w:type="gramEnd"/>
      <w:r w:rsidRPr="00512234">
        <w:rPr>
          <w:rStyle w:val="c2"/>
        </w:rPr>
        <w:t xml:space="preserve"> и лишения. Сумела добиться личного счастья, оставаясь верной своей любви. Не испугалась встать на защиту любимого, просила справедливости у самой императрицы.</w:t>
      </w:r>
    </w:p>
    <w:p w:rsidR="004435C6" w:rsidRPr="00512234" w:rsidRDefault="004435C6" w:rsidP="00512234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>Человеком с богатым внутренним миром можно назвать и другого героя повести – Петра Гринева. Это человек чести, готовый лучше погибнуть, чем изменить присяге, долгу. В то же время он может понять и такого человека, как Пугачёв. В самые сложные моменты своей жизни он остаётся честным и справедливым.</w:t>
      </w:r>
    </w:p>
    <w:p w:rsidR="004435C6" w:rsidRPr="00512234" w:rsidRDefault="004435C6" w:rsidP="00512234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 xml:space="preserve">Удивительно богат внутренний мир Татьяны Лариной, героини романа А. С. Пушкина «Евгений Онегин». Это тонко </w:t>
      </w:r>
      <w:proofErr w:type="gramStart"/>
      <w:r w:rsidRPr="00512234">
        <w:rPr>
          <w:rStyle w:val="c2"/>
        </w:rPr>
        <w:t>чувствующая  и</w:t>
      </w:r>
      <w:proofErr w:type="gramEnd"/>
      <w:r w:rsidRPr="00512234">
        <w:rPr>
          <w:rStyle w:val="c2"/>
        </w:rPr>
        <w:t xml:space="preserve"> понимающая девушка. Она любит родную природу, много </w:t>
      </w:r>
      <w:proofErr w:type="gramStart"/>
      <w:r w:rsidRPr="00512234">
        <w:rPr>
          <w:rStyle w:val="c2"/>
        </w:rPr>
        <w:t>читает,  остаётся</w:t>
      </w:r>
      <w:proofErr w:type="gramEnd"/>
      <w:r w:rsidRPr="00512234">
        <w:rPr>
          <w:rStyle w:val="c2"/>
        </w:rPr>
        <w:t xml:space="preserve"> верной данному другому человеку слову (вспомним, как она, искренне любя Онегина, говорит ему: </w:t>
      </w:r>
    </w:p>
    <w:p w:rsidR="004435C6" w:rsidRPr="00512234" w:rsidRDefault="004435C6" w:rsidP="00512234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rStyle w:val="c2"/>
        </w:rPr>
      </w:pPr>
      <w:r w:rsidRPr="00512234">
        <w:rPr>
          <w:rStyle w:val="c2"/>
        </w:rPr>
        <w:t xml:space="preserve">             Я Вас люблю, к чему лукавить?</w:t>
      </w:r>
    </w:p>
    <w:p w:rsidR="004435C6" w:rsidRPr="00512234" w:rsidRDefault="004435C6" w:rsidP="00512234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rStyle w:val="c2"/>
        </w:rPr>
      </w:pPr>
      <w:r w:rsidRPr="00512234">
        <w:rPr>
          <w:rStyle w:val="c2"/>
        </w:rPr>
        <w:t xml:space="preserve">            Но я другому отдана </w:t>
      </w:r>
    </w:p>
    <w:p w:rsidR="00FD422B" w:rsidRPr="00512234" w:rsidRDefault="00514D54" w:rsidP="0051223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2. </w:t>
      </w:r>
      <w:proofErr w:type="gramStart"/>
      <w:r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ВЗАИМОВЫРУЧКА</w:t>
      </w:r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 -</w:t>
      </w:r>
      <w:proofErr w:type="gramEnd"/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это оказание друг другу  помощи, поддержки  в трудной ситуации.   В основе взаимовыручки лежит принцип "ты - мне, я - тебе".  Это значит, что человек, оказавший тебе помощь, ждёт от тебя ответных действий, но не всегда эти </w:t>
      </w:r>
      <w:proofErr w:type="gramStart"/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действия  могут</w:t>
      </w:r>
      <w:proofErr w:type="gramEnd"/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совершаться во благо. </w:t>
      </w:r>
    </w:p>
    <w:p w:rsidR="00FD422B" w:rsidRPr="00512234" w:rsidRDefault="00FD422B" w:rsidP="00512234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>Во время Великой Отечественной войны взаимопомощь между людьми была почти нерушимым законам, помогали друг другу, тащили на себе раненых, делились хлебом, патронами, заменяли друг друга в окопах.  А. Т. Твардовский «Василий Теркин»</w:t>
      </w:r>
    </w:p>
    <w:p w:rsidR="00FD422B" w:rsidRPr="00512234" w:rsidRDefault="00FD422B" w:rsidP="00512234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12234">
        <w:rPr>
          <w:shd w:val="clear" w:color="auto" w:fill="FFFFFF"/>
        </w:rPr>
        <w:t xml:space="preserve">В рассказе М. А. Шолохова «Судьба человека» военврач в плену оказывает помощь раненым, рискуя жизнью, а главный герой, Андрей Соколов, спас от смерти незнакомого ему взводного, которого как коммуниста собирался выдать фашистам сослуживец </w:t>
      </w:r>
      <w:proofErr w:type="spellStart"/>
      <w:r w:rsidRPr="00512234">
        <w:rPr>
          <w:shd w:val="clear" w:color="auto" w:fill="FFFFFF"/>
        </w:rPr>
        <w:t>Крыжнев</w:t>
      </w:r>
      <w:proofErr w:type="spellEnd"/>
      <w:r w:rsidRPr="00512234">
        <w:rPr>
          <w:shd w:val="clear" w:color="auto" w:fill="FFFFFF"/>
        </w:rPr>
        <w:t>. Соколов задушил предателя.</w:t>
      </w:r>
    </w:p>
    <w:p w:rsidR="00FD422B" w:rsidRPr="00512234" w:rsidRDefault="00FD422B" w:rsidP="00512234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512234">
        <w:rPr>
          <w:shd w:val="clear" w:color="auto" w:fill="FFFFFF"/>
        </w:rPr>
        <w:t xml:space="preserve">Н. В. Гоголь </w:t>
      </w:r>
      <w:proofErr w:type="gramStart"/>
      <w:r w:rsidRPr="00512234">
        <w:rPr>
          <w:shd w:val="clear" w:color="auto" w:fill="FFFFFF"/>
        </w:rPr>
        <w:t>« Тарас</w:t>
      </w:r>
      <w:proofErr w:type="gramEnd"/>
      <w:r w:rsidRPr="00512234">
        <w:rPr>
          <w:shd w:val="clear" w:color="auto" w:fill="FFFFFF"/>
        </w:rPr>
        <w:t xml:space="preserve"> Бульба».</w:t>
      </w:r>
    </w:p>
    <w:p w:rsidR="00FD422B" w:rsidRPr="00512234" w:rsidRDefault="00B635DE" w:rsidP="0051223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422B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стояло нагое дерево, вершину которого разбило громом.</w:t>
      </w: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22B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Притянули его жел</w:t>
      </w: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езными цепями к </w:t>
      </w:r>
      <w:r w:rsidR="00FD422B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древесному стволу, гвоздем прибили ему</w:t>
      </w: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22B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22B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приподняв его повыше, </w:t>
      </w: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отовсюду был виден </w:t>
      </w:r>
      <w:proofErr w:type="spell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</w:t>
      </w:r>
      <w:proofErr w:type="spell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422B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принялись тут же</w:t>
      </w: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22B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раскладывать под деревом костер. Но не на костер глядел Тарас, не об огне он</w:t>
      </w:r>
    </w:p>
    <w:p w:rsidR="00FD422B" w:rsidRPr="00512234" w:rsidRDefault="00FD422B" w:rsidP="005122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думал, которым собирались жечь его; глядел он, сердечный, в ту сторону, где</w:t>
      </w:r>
      <w:r w:rsidR="00B635DE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отстреливались </w:t>
      </w:r>
      <w:proofErr w:type="spell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козаки</w:t>
      </w:r>
      <w:proofErr w:type="spell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: ему с высо</w:t>
      </w:r>
      <w:r w:rsidR="00B635DE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все было </w:t>
      </w:r>
      <w:proofErr w:type="gramStart"/>
      <w:r w:rsidR="00B635DE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</w:t>
      </w:r>
      <w:proofErr w:type="gramEnd"/>
      <w:r w:rsidR="00B635DE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ладони…</w:t>
      </w:r>
    </w:p>
    <w:p w:rsidR="00B635DE" w:rsidRPr="00512234" w:rsidRDefault="00B635DE" w:rsidP="005122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берегу! к берегу, хлопцы! Спускайтесь подгорной дорожкой, что налево. У берега стоят челны, все забирайте, чтобы не было </w:t>
      </w:r>
      <w:proofErr w:type="gram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погони!...</w:t>
      </w:r>
      <w:proofErr w:type="gram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5DE" w:rsidRPr="00512234" w:rsidRDefault="00B635DE" w:rsidP="005122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очнулся Тарас Бульба от удара и глянул на Днестр, уже </w:t>
      </w:r>
      <w:proofErr w:type="spell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козаки</w:t>
      </w:r>
      <w:proofErr w:type="spell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 челнах и гребли веслами; пули сыпались на них сверху, но не доставали. И вспыхнули радостные очи у старого атамана.</w:t>
      </w:r>
    </w:p>
    <w:p w:rsidR="00B635DE" w:rsidRPr="00512234" w:rsidRDefault="00B635DE" w:rsidP="005122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Прощайте, товарищи! - кричал он им сверху. -</w:t>
      </w:r>
      <w:r w:rsidR="004435C6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Вспоминайте меня и</w:t>
      </w:r>
      <w:r w:rsidR="004435C6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же весной прибывайте сюда вновь да хорошенько погуляйте!</w:t>
      </w:r>
      <w:r w:rsidR="00760D1C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7A07" w:rsidRPr="00512234" w:rsidRDefault="00177A07" w:rsidP="0051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54" w:rsidRPr="00512234" w:rsidRDefault="00514D54" w:rsidP="0051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3. </w:t>
      </w:r>
      <w:r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ДОБРОТА</w:t>
      </w:r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— это душевное качество человека, которое выражается в нежном, заботливом отношении к другим людям, в стремлении сделать что-то хорошее, помочь им. Доброта делает нашу жизнь светлее и радостнее. Она способна изменить человека, его отношение к окружающему миру.</w:t>
      </w:r>
    </w:p>
    <w:p w:rsidR="00760D1C" w:rsidRPr="00512234" w:rsidRDefault="00760D1C" w:rsidP="00512234">
      <w:pPr>
        <w:pStyle w:val="c4"/>
        <w:shd w:val="clear" w:color="auto" w:fill="FFFFFF"/>
        <w:spacing w:before="0" w:beforeAutospacing="0" w:after="0" w:afterAutospacing="0"/>
        <w:jc w:val="both"/>
        <w:rPr>
          <w:shd w:val="clear" w:color="auto" w:fill="F7F7F7"/>
        </w:rPr>
      </w:pPr>
      <w:r w:rsidRPr="00512234">
        <w:rPr>
          <w:shd w:val="clear" w:color="auto" w:fill="FFFFFF"/>
        </w:rPr>
        <w:lastRenderedPageBreak/>
        <w:t xml:space="preserve">1) </w:t>
      </w:r>
      <w:proofErr w:type="gramStart"/>
      <w:r w:rsidRPr="00512234">
        <w:rPr>
          <w:shd w:val="clear" w:color="auto" w:fill="FFFFFF"/>
        </w:rPr>
        <w:t>В</w:t>
      </w:r>
      <w:proofErr w:type="gramEnd"/>
      <w:r w:rsidRPr="00512234">
        <w:rPr>
          <w:shd w:val="clear" w:color="auto" w:fill="FFFFFF"/>
        </w:rPr>
        <w:t xml:space="preserve"> рассказе Андрея Платонова «Юшка» звучит мысль о необходимости добра. Главный герой Юшка добр и к людям, и ко всему живому на земле. Он помогает девочке-сироте, которая учится на врача. Вырастет эта девочка и также бескорыстно, как это делал Юшка, будет помогать другим людям, лечить их.</w:t>
      </w:r>
    </w:p>
    <w:p w:rsidR="00177A07" w:rsidRPr="00512234" w:rsidRDefault="00760D1C" w:rsidP="0051223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12234">
        <w:rPr>
          <w:rFonts w:ascii="Times New Roman" w:eastAsia="Times New Roman" w:hAnsi="Times New Roman" w:cs="Times New Roman"/>
          <w:sz w:val="24"/>
          <w:szCs w:val="24"/>
        </w:rPr>
        <w:t xml:space="preserve">2) В. Г. Распутин </w:t>
      </w:r>
      <w:proofErr w:type="gramStart"/>
      <w:r w:rsidRPr="00512234">
        <w:rPr>
          <w:rFonts w:ascii="Times New Roman" w:eastAsia="Times New Roman" w:hAnsi="Times New Roman" w:cs="Times New Roman"/>
          <w:sz w:val="24"/>
          <w:szCs w:val="24"/>
        </w:rPr>
        <w:t>« Уроки</w:t>
      </w:r>
      <w:proofErr w:type="gramEnd"/>
      <w:r w:rsidRPr="00512234">
        <w:rPr>
          <w:rFonts w:ascii="Times New Roman" w:eastAsia="Times New Roman" w:hAnsi="Times New Roman" w:cs="Times New Roman"/>
          <w:sz w:val="24"/>
          <w:szCs w:val="24"/>
        </w:rPr>
        <w:t xml:space="preserve"> французского». Учительница Лидия Михайловна помогает главному герою, который страдает малокровием. </w:t>
      </w:r>
      <w:r w:rsidR="004435C6" w:rsidRPr="00512234">
        <w:rPr>
          <w:rFonts w:ascii="Times New Roman" w:eastAsia="Times New Roman" w:hAnsi="Times New Roman" w:cs="Times New Roman"/>
          <w:sz w:val="24"/>
          <w:szCs w:val="24"/>
        </w:rPr>
        <w:t>Она приглашает его каждый раз к столу, играет с ним в «</w:t>
      </w:r>
      <w:proofErr w:type="spellStart"/>
      <w:r w:rsidR="004435C6" w:rsidRPr="00512234">
        <w:rPr>
          <w:rFonts w:ascii="Times New Roman" w:eastAsia="Times New Roman" w:hAnsi="Times New Roman" w:cs="Times New Roman"/>
          <w:sz w:val="24"/>
          <w:szCs w:val="24"/>
        </w:rPr>
        <w:t>замеряшки</w:t>
      </w:r>
      <w:proofErr w:type="spellEnd"/>
      <w:r w:rsidR="004435C6" w:rsidRPr="00512234">
        <w:rPr>
          <w:rFonts w:ascii="Times New Roman" w:eastAsia="Times New Roman" w:hAnsi="Times New Roman" w:cs="Times New Roman"/>
          <w:sz w:val="24"/>
          <w:szCs w:val="24"/>
        </w:rPr>
        <w:t>», чтобы у мальчика были деньги купить молока, отправляет ему посылку с макаронами.</w:t>
      </w:r>
      <w:r w:rsidR="00514D54" w:rsidRPr="00512234">
        <w:rPr>
          <w:rFonts w:ascii="Times New Roman" w:eastAsia="Times New Roman" w:hAnsi="Times New Roman" w:cs="Times New Roman"/>
          <w:sz w:val="24"/>
          <w:szCs w:val="24"/>
        </w:rPr>
        <w:br/>
      </w:r>
      <w:r w:rsidR="00514D54"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</w:r>
    </w:p>
    <w:p w:rsidR="00642BE4" w:rsidRPr="00512234" w:rsidRDefault="006B1327" w:rsidP="00512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4</w:t>
      </w:r>
      <w:r w:rsidR="00514D54"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 ДРУЖБА</w:t>
      </w:r>
      <w:r w:rsidR="00514D54"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– это не просто эмоциональная привязанность, это близкие отношения, основанные на доверии и искренности. Настоящий друг не станет тебя обманывать ни при каких обстоятельствах. Он найдёт в себе силы сказать правду, даже если ему непросто будет это сделать.</w:t>
      </w:r>
      <w:r w:rsidR="00514D54" w:rsidRPr="005122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2BE4" w:rsidRPr="00512234" w:rsidRDefault="00642BE4" w:rsidP="005122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 xml:space="preserve">Примером искренней, верной дружбы могут быть взаимоотношения великого русского поэта А. С. Пушкина с теми людьми, кому он доверял, кто был близок ему духовно, побуждал его к творчеству,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>мог  оказать</w:t>
      </w:r>
      <w:proofErr w:type="gramEnd"/>
      <w:r w:rsidRPr="00512234">
        <w:rPr>
          <w:rFonts w:ascii="Times New Roman" w:hAnsi="Times New Roman" w:cs="Times New Roman"/>
          <w:sz w:val="24"/>
          <w:szCs w:val="24"/>
        </w:rPr>
        <w:t xml:space="preserve"> простую человеческую поддержку.</w:t>
      </w:r>
    </w:p>
    <w:p w:rsidR="00642BE4" w:rsidRPr="00512234" w:rsidRDefault="00642BE4" w:rsidP="005122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 xml:space="preserve">Навсегда остались близки ему друзья-лицеисты: И. И. </w:t>
      </w:r>
      <w:proofErr w:type="spellStart"/>
      <w:r w:rsidRPr="00512234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512234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512234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512234">
        <w:rPr>
          <w:rFonts w:ascii="Times New Roman" w:hAnsi="Times New Roman" w:cs="Times New Roman"/>
          <w:sz w:val="24"/>
          <w:szCs w:val="24"/>
        </w:rPr>
        <w:t xml:space="preserve">, В. Кюхельбекер. Им он посвятил множество стихотворений. Так, все мы помним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>чудесное  послание</w:t>
      </w:r>
      <w:proofErr w:type="gramEnd"/>
      <w:r w:rsidRPr="00512234">
        <w:rPr>
          <w:rFonts w:ascii="Times New Roman" w:hAnsi="Times New Roman" w:cs="Times New Roman"/>
          <w:sz w:val="24"/>
          <w:szCs w:val="24"/>
        </w:rPr>
        <w:t xml:space="preserve"> «И. И. Пущину» («Мой первый друг, мой друг бесценный…»), </w:t>
      </w:r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отправленное в 1827 году в Сибирь, куда был сослан </w:t>
      </w:r>
      <w:proofErr w:type="spellStart"/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Пущин</w:t>
      </w:r>
      <w:proofErr w:type="spellEnd"/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восстания декабристов.  Поэт словно возвращает другу-декабристу святой долг дружбы, напоминая ему о том «утешенье», которое он когда-то даровал ему, посетив Михайловское. Теперь сам поэт молит «святое провиденье», чтобы слова его дружеского привета дали Пущину то же «утешенье», а вместе с ним в заточенье дошёл и луч «лицейских ясных дней».</w:t>
      </w:r>
    </w:p>
    <w:p w:rsidR="00642BE4" w:rsidRPr="00512234" w:rsidRDefault="00642BE4" w:rsidP="005122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1223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Взаимоотношения главных героев романа </w:t>
      </w:r>
      <w:hyperlink r:id="rId5" w:tooltip="Дюма, Александр (отец)" w:history="1">
        <w:r w:rsidRPr="00512234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9F9F9"/>
          </w:rPr>
          <w:t>А. Дюма</w:t>
        </w:r>
      </w:hyperlink>
      <w:r w:rsidRPr="005122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512234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hyperlink r:id="rId6" w:tooltip="Три мушкетёра" w:history="1">
        <w:r w:rsidRPr="00512234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9F9F9"/>
          </w:rPr>
          <w:t>Три мушкетёра</w:t>
        </w:r>
      </w:hyperlink>
      <w:r w:rsidRPr="0051223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» — классический пример настоящей дружбы. Д'Артаньян, </w:t>
      </w:r>
      <w:proofErr w:type="spellStart"/>
      <w:r w:rsidRPr="00512234">
        <w:rPr>
          <w:rFonts w:ascii="Times New Roman" w:hAnsi="Times New Roman" w:cs="Times New Roman"/>
          <w:sz w:val="24"/>
          <w:szCs w:val="24"/>
          <w:shd w:val="clear" w:color="auto" w:fill="F9F9F9"/>
        </w:rPr>
        <w:t>Атос</w:t>
      </w:r>
      <w:proofErr w:type="spellEnd"/>
      <w:r w:rsidRPr="0051223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512234">
        <w:rPr>
          <w:rFonts w:ascii="Times New Roman" w:hAnsi="Times New Roman" w:cs="Times New Roman"/>
          <w:sz w:val="24"/>
          <w:szCs w:val="24"/>
          <w:shd w:val="clear" w:color="auto" w:fill="F9F9F9"/>
        </w:rPr>
        <w:t>Портос</w:t>
      </w:r>
      <w:proofErr w:type="spellEnd"/>
      <w:r w:rsidRPr="0051223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 </w:t>
      </w:r>
      <w:proofErr w:type="spellStart"/>
      <w:r w:rsidRPr="00512234">
        <w:rPr>
          <w:rFonts w:ascii="Times New Roman" w:hAnsi="Times New Roman" w:cs="Times New Roman"/>
          <w:sz w:val="24"/>
          <w:szCs w:val="24"/>
          <w:shd w:val="clear" w:color="auto" w:fill="F9F9F9"/>
        </w:rPr>
        <w:t>Арамис</w:t>
      </w:r>
      <w:proofErr w:type="spellEnd"/>
      <w:r w:rsidRPr="0051223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живут под девизом: «Один за </w:t>
      </w:r>
      <w:proofErr w:type="gramStart"/>
      <w:r w:rsidRPr="00512234">
        <w:rPr>
          <w:rFonts w:ascii="Times New Roman" w:hAnsi="Times New Roman" w:cs="Times New Roman"/>
          <w:sz w:val="24"/>
          <w:szCs w:val="24"/>
          <w:shd w:val="clear" w:color="auto" w:fill="F9F9F9"/>
        </w:rPr>
        <w:t>всех,  все</w:t>
      </w:r>
      <w:proofErr w:type="gramEnd"/>
      <w:r w:rsidRPr="0051223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за одного», все трудности герои романа преодолевают благодаря верной дружбе.</w:t>
      </w:r>
    </w:p>
    <w:p w:rsidR="00642BE4" w:rsidRPr="00512234" w:rsidRDefault="00642BE4" w:rsidP="00512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05E8" w:rsidRPr="00512234" w:rsidRDefault="00FC05E8" w:rsidP="0051223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1D76B8" w:rsidRPr="00512234" w:rsidRDefault="006B1327" w:rsidP="0051223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2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514D54" w:rsidRPr="005122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 </w:t>
      </w:r>
      <w:r w:rsidR="00514D54" w:rsidRPr="00512234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ЖИЗНЕННЫЕ ЦЕННОСТИ</w:t>
      </w:r>
      <w:r w:rsidR="00514D54" w:rsidRPr="00512234">
        <w:rPr>
          <w:rFonts w:ascii="Times New Roman" w:eastAsia="Times New Roman" w:hAnsi="Times New Roman" w:cs="Times New Roman"/>
          <w:bCs/>
          <w:sz w:val="24"/>
          <w:szCs w:val="24"/>
        </w:rPr>
        <w:t> - это то, что люди считают важным в своей жизни. Это их убеждения, принципы, ориентиры. Это компас, который определяет не только судьбу человека, но и его взаимоотношения с окружающими. Жизненные ценности формируются в детстве, они закладывают фундамент всей дальнейшей жизни. </w:t>
      </w:r>
    </w:p>
    <w:p w:rsidR="001D76B8" w:rsidRPr="00512234" w:rsidRDefault="001D76B8" w:rsidP="00512234">
      <w:pPr>
        <w:pStyle w:val="c4"/>
        <w:spacing w:before="0" w:beforeAutospacing="0" w:after="0" w:afterAutospacing="0"/>
        <w:jc w:val="both"/>
        <w:rPr>
          <w:rStyle w:val="c2"/>
        </w:rPr>
      </w:pPr>
    </w:p>
    <w:p w:rsidR="001D76B8" w:rsidRPr="00512234" w:rsidRDefault="001D76B8" w:rsidP="00512234">
      <w:pPr>
        <w:pStyle w:val="c4"/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>1. Выбираем один из приоритетов и рассуждаем о нём:</w:t>
      </w:r>
    </w:p>
    <w:p w:rsidR="001D76B8" w:rsidRPr="00512234" w:rsidRDefault="001D76B8" w:rsidP="00512234">
      <w:pPr>
        <w:pStyle w:val="c4"/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>Каждый человек рано или поздно задаётся вопросом: что в системе жизненных ценностей является главным для меня? В чём смысл моей жизни? Чего я хочу добиться?</w:t>
      </w:r>
    </w:p>
    <w:p w:rsidR="001D76B8" w:rsidRPr="00512234" w:rsidRDefault="001D76B8" w:rsidP="00512234">
      <w:pPr>
        <w:pStyle w:val="c4"/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 xml:space="preserve">У каждого из нас система ценностей разная. Для кого-то самым важным представляются материальные ценности: деньги, жильё. Престижный автомобиль, брендовая одежда, вкусная еда. Для других существенны только духовные ценности. Я считаю, что нельзя умалять значение материального, но гораздо важнее духовное начало человека. </w:t>
      </w:r>
    </w:p>
    <w:p w:rsidR="001D76B8" w:rsidRPr="00512234" w:rsidRDefault="001D76B8" w:rsidP="00512234">
      <w:pPr>
        <w:pStyle w:val="c4"/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>Есть ценности, которые важны для всякого.</w:t>
      </w:r>
    </w:p>
    <w:p w:rsidR="001D76B8" w:rsidRPr="00512234" w:rsidRDefault="001D76B8" w:rsidP="00512234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>Любовь. Хочется, чтобы рядом с тобой всегда были люди, которых ты любишь, которые любят тебя. Важно иметь такого человека, которого ты можешь назвать своей второй половинкой. В сердце человека должно быть место для любви к НЕМУ или к НЕЙ.</w:t>
      </w:r>
    </w:p>
    <w:p w:rsidR="001D76B8" w:rsidRPr="00512234" w:rsidRDefault="001D76B8" w:rsidP="00512234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>Домашний очаг. Что может быть прекрасней доброй любящей семьи! Как прекрасно, когда в мире есть место, где тебя любят и всегда ждут, где тепло и уютно.</w:t>
      </w:r>
    </w:p>
    <w:p w:rsidR="001D76B8" w:rsidRPr="00512234" w:rsidRDefault="001D76B8" w:rsidP="00512234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 xml:space="preserve">Любовь </w:t>
      </w:r>
      <w:proofErr w:type="gramStart"/>
      <w:r w:rsidRPr="00512234">
        <w:rPr>
          <w:rStyle w:val="c2"/>
        </w:rPr>
        <w:t>детей  к</w:t>
      </w:r>
      <w:proofErr w:type="gramEnd"/>
      <w:r w:rsidRPr="00512234">
        <w:rPr>
          <w:rStyle w:val="c2"/>
        </w:rPr>
        <w:t xml:space="preserve"> родителям и родителей к детям. Без этой важной жизненной ценности существование человека невозможно!</w:t>
      </w:r>
    </w:p>
    <w:p w:rsidR="001D76B8" w:rsidRPr="00512234" w:rsidRDefault="001D76B8" w:rsidP="00512234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 xml:space="preserve">Любовь к Родине. Она начинается с любви к тому месту, где ты родился и мужал </w:t>
      </w:r>
      <w:proofErr w:type="gramStart"/>
      <w:r w:rsidRPr="00512234">
        <w:rPr>
          <w:rStyle w:val="c2"/>
        </w:rPr>
        <w:t>и  вырастает</w:t>
      </w:r>
      <w:proofErr w:type="gramEnd"/>
      <w:r w:rsidRPr="00512234">
        <w:rPr>
          <w:rStyle w:val="c2"/>
        </w:rPr>
        <w:t xml:space="preserve"> в патриотизм, любовь к великой России.</w:t>
      </w:r>
    </w:p>
    <w:p w:rsidR="001D76B8" w:rsidRPr="00512234" w:rsidRDefault="001D76B8" w:rsidP="00512234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>Работа. Без любимой работы не может быть счастливой жизни. Но любимая профессия должна быть частью твоей счастливой жизни, гармонично входить в неё, не заслонять другие жизненные ценности.</w:t>
      </w:r>
    </w:p>
    <w:p w:rsidR="001D76B8" w:rsidRPr="00512234" w:rsidRDefault="001D76B8" w:rsidP="00512234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lastRenderedPageBreak/>
        <w:t>Друзья. Увлечения. Отдых. Это тоже составные успеха. Эти ценности дают силу, вдохновение, радость, надежду на лучшее.</w:t>
      </w:r>
    </w:p>
    <w:p w:rsidR="001D76B8" w:rsidRPr="00512234" w:rsidRDefault="001D76B8" w:rsidP="00512234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 xml:space="preserve">Высшая ценность – сама жизнь. Надо беречь её, своё здоровье. Мы слышим о том, что многие подростки </w:t>
      </w:r>
      <w:proofErr w:type="gramStart"/>
      <w:r w:rsidRPr="00512234">
        <w:rPr>
          <w:rStyle w:val="c2"/>
        </w:rPr>
        <w:t>находят  экстремальные</w:t>
      </w:r>
      <w:proofErr w:type="gramEnd"/>
      <w:r w:rsidRPr="00512234">
        <w:rPr>
          <w:rStyle w:val="c2"/>
        </w:rPr>
        <w:t xml:space="preserve"> увлечения: делают опасные </w:t>
      </w:r>
      <w:proofErr w:type="spellStart"/>
      <w:r w:rsidRPr="00512234">
        <w:rPr>
          <w:rStyle w:val="c2"/>
        </w:rPr>
        <w:t>селфи</w:t>
      </w:r>
      <w:proofErr w:type="spellEnd"/>
      <w:r w:rsidRPr="00512234">
        <w:rPr>
          <w:rStyle w:val="c2"/>
        </w:rPr>
        <w:t xml:space="preserve">, катаются на крышах электричек, занимаются </w:t>
      </w:r>
      <w:proofErr w:type="spellStart"/>
      <w:r w:rsidRPr="00512234">
        <w:rPr>
          <w:rStyle w:val="c2"/>
        </w:rPr>
        <w:t>паркуром</w:t>
      </w:r>
      <w:proofErr w:type="spellEnd"/>
      <w:r w:rsidRPr="00512234">
        <w:rPr>
          <w:rStyle w:val="c2"/>
        </w:rPr>
        <w:t>… Страшно, когда молодые гибнут из-за собственного безрассудства.</w:t>
      </w:r>
    </w:p>
    <w:p w:rsidR="001D76B8" w:rsidRPr="00512234" w:rsidRDefault="001D76B8" w:rsidP="00512234">
      <w:pPr>
        <w:pStyle w:val="c4"/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>2. Примеры из литературы:</w:t>
      </w:r>
    </w:p>
    <w:p w:rsidR="001D76B8" w:rsidRPr="00512234" w:rsidRDefault="001D76B8" w:rsidP="00512234">
      <w:pPr>
        <w:pStyle w:val="c4"/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 xml:space="preserve"> Сопоставьте жизненный ценности Петра Гринёва и Швабрина из «Капитанской дочки» А. С. Пушкина, Чацкого и Молчалина из «Горе от ума» А. С. Грибоедова.</w:t>
      </w:r>
    </w:p>
    <w:p w:rsidR="00514D54" w:rsidRPr="00512234" w:rsidRDefault="00514D54" w:rsidP="00512234">
      <w:pPr>
        <w:pStyle w:val="a3"/>
        <w:ind w:left="36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eastAsia="Times New Roman" w:hAnsi="Times New Roman" w:cs="Times New Roman"/>
          <w:sz w:val="24"/>
          <w:szCs w:val="24"/>
        </w:rPr>
        <w:br/>
      </w:r>
      <w:r w:rsidRPr="0051223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B1327"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 </w:t>
      </w:r>
      <w:r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ЛЮБОВЬ</w:t>
      </w:r>
      <w:r w:rsidRPr="005122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— это самое сокровенное </w:t>
      </w:r>
      <w:r w:rsidRPr="005122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чувство</w:t>
      </w:r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которое может испытать один человек к другому. Это некое влечение, желание, стремление быть рядом с объектом своей любви. Любовь облагораживает, заставляет по-другому воспринимать окружающий мир, любоваться и восхищаться тем, кого любишь, и даже совершать подвиги.</w:t>
      </w:r>
      <w:r w:rsidRPr="005122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4D54" w:rsidRPr="00512234" w:rsidRDefault="00514D54" w:rsidP="00512234">
      <w:pPr>
        <w:pStyle w:val="c4"/>
        <w:numPr>
          <w:ilvl w:val="0"/>
          <w:numId w:val="3"/>
        </w:numPr>
        <w:spacing w:before="0" w:beforeAutospacing="0" w:after="0" w:afterAutospacing="0"/>
        <w:jc w:val="both"/>
      </w:pPr>
      <w:r w:rsidRPr="00512234">
        <w:rPr>
          <w:bCs/>
          <w:shd w:val="clear" w:color="auto" w:fill="FFFFFF"/>
        </w:rPr>
        <w:t xml:space="preserve">Искренние и глубокие чувства </w:t>
      </w:r>
      <w:proofErr w:type="gramStart"/>
      <w:r w:rsidRPr="00512234">
        <w:rPr>
          <w:bCs/>
          <w:shd w:val="clear" w:color="auto" w:fill="FFFFFF"/>
        </w:rPr>
        <w:t>испытывает  Пётр</w:t>
      </w:r>
      <w:proofErr w:type="gramEnd"/>
      <w:r w:rsidRPr="00512234">
        <w:rPr>
          <w:bCs/>
          <w:shd w:val="clear" w:color="auto" w:fill="FFFFFF"/>
        </w:rPr>
        <w:t xml:space="preserve"> Гринёв, герой повести </w:t>
      </w:r>
      <w:proofErr w:type="spellStart"/>
      <w:r w:rsidRPr="00512234">
        <w:rPr>
          <w:bCs/>
          <w:shd w:val="clear" w:color="auto" w:fill="FFFFFF"/>
        </w:rPr>
        <w:t>А.С.Пушкина</w:t>
      </w:r>
      <w:proofErr w:type="spellEnd"/>
      <w:r w:rsidRPr="00512234">
        <w:rPr>
          <w:bCs/>
          <w:shd w:val="clear" w:color="auto" w:fill="FFFFFF"/>
        </w:rPr>
        <w:t xml:space="preserve"> "Капитанская дочка". Ради любви к Маше Мироновой он готов на многое: драться на дуэли со Швабриным, вернуться во вражеский стан, обмануть Пугачёва и даже принять несправедливое обвинение в измене воинскому долгу.</w:t>
      </w:r>
    </w:p>
    <w:p w:rsidR="00514D54" w:rsidRPr="00512234" w:rsidRDefault="00514D54" w:rsidP="00512234">
      <w:pPr>
        <w:pStyle w:val="c4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512234">
        <w:rPr>
          <w:bCs/>
          <w:shd w:val="clear" w:color="auto" w:fill="FFFFFF"/>
        </w:rPr>
        <w:t>По-настоящему любит Онегина Татьяна Ларина, героиня романа А. С. Пушкина «Евгений Онегин».</w:t>
      </w:r>
    </w:p>
    <w:p w:rsidR="00514D54" w:rsidRPr="00512234" w:rsidRDefault="00514D54" w:rsidP="00512234">
      <w:pPr>
        <w:pStyle w:val="c4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512234">
        <w:rPr>
          <w:bCs/>
          <w:shd w:val="clear" w:color="auto" w:fill="FFFFFF"/>
        </w:rPr>
        <w:t xml:space="preserve">Искренни в своей любви героини романа М. Ю. </w:t>
      </w:r>
      <w:proofErr w:type="spellStart"/>
      <w:proofErr w:type="gramStart"/>
      <w:r w:rsidRPr="00512234">
        <w:rPr>
          <w:bCs/>
          <w:shd w:val="clear" w:color="auto" w:fill="FFFFFF"/>
        </w:rPr>
        <w:t>Лермонотова</w:t>
      </w:r>
      <w:proofErr w:type="spellEnd"/>
      <w:r w:rsidRPr="00512234">
        <w:rPr>
          <w:bCs/>
          <w:shd w:val="clear" w:color="auto" w:fill="FFFFFF"/>
        </w:rPr>
        <w:t xml:space="preserve">  «</w:t>
      </w:r>
      <w:proofErr w:type="gramEnd"/>
      <w:r w:rsidRPr="00512234">
        <w:rPr>
          <w:bCs/>
          <w:shd w:val="clear" w:color="auto" w:fill="FFFFFF"/>
        </w:rPr>
        <w:t>Герой нашего времени» Бэла и княжна Мери.</w:t>
      </w:r>
    </w:p>
    <w:p w:rsidR="00514D54" w:rsidRPr="00512234" w:rsidRDefault="00514D54" w:rsidP="00512234">
      <w:pPr>
        <w:pStyle w:val="c4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rStyle w:val="c2"/>
        </w:rPr>
      </w:pPr>
      <w:r w:rsidRPr="00512234">
        <w:t>Немало волшебных строк посвятил Пушкин своим возлюбленным. Именно благодаря любви родились те строки, которые мы сейчас причисляем к драгоценному литературному наследию XIX столетия: «Я помню чудное мгновенье</w:t>
      </w:r>
      <w:proofErr w:type="gramStart"/>
      <w:r w:rsidRPr="00512234">
        <w:t xml:space="preserve">», </w:t>
      </w:r>
      <w:r w:rsidRPr="00512234">
        <w:rPr>
          <w:rStyle w:val="c2"/>
        </w:rPr>
        <w:t xml:space="preserve"> «</w:t>
      </w:r>
      <w:proofErr w:type="gramEnd"/>
      <w:r w:rsidRPr="00512234">
        <w:rPr>
          <w:rStyle w:val="c2"/>
        </w:rPr>
        <w:t xml:space="preserve">Я вас любил».  </w:t>
      </w:r>
    </w:p>
    <w:p w:rsidR="00514D54" w:rsidRPr="00512234" w:rsidRDefault="00514D54" w:rsidP="00512234">
      <w:pPr>
        <w:pStyle w:val="c4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512234">
        <w:rPr>
          <w:shd w:val="clear" w:color="auto" w:fill="FFFFFF"/>
        </w:rPr>
        <w:t xml:space="preserve">Самые известные влюбленные во всем мире Ромео </w:t>
      </w:r>
      <w:proofErr w:type="gramStart"/>
      <w:r w:rsidRPr="00512234">
        <w:rPr>
          <w:shd w:val="clear" w:color="auto" w:fill="FFFFFF"/>
        </w:rPr>
        <w:t>о Джульетта</w:t>
      </w:r>
      <w:proofErr w:type="gramEnd"/>
      <w:r w:rsidRPr="00512234">
        <w:rPr>
          <w:shd w:val="clear" w:color="auto" w:fill="FFFFFF"/>
        </w:rPr>
        <w:t xml:space="preserve">. Эта пара стала синонимом самой любви. "Ромео и Джульетта" - это трагедия Уильяма Шекспира. История двух подростков </w:t>
      </w:r>
      <w:proofErr w:type="gramStart"/>
      <w:r w:rsidRPr="00512234">
        <w:rPr>
          <w:shd w:val="clear" w:color="auto" w:fill="FFFFFF"/>
        </w:rPr>
        <w:t>из  враждующих</w:t>
      </w:r>
      <w:proofErr w:type="gramEnd"/>
      <w:r w:rsidRPr="00512234">
        <w:rPr>
          <w:shd w:val="clear" w:color="auto" w:fill="FFFFFF"/>
        </w:rPr>
        <w:t xml:space="preserve"> семей. </w:t>
      </w:r>
      <w:proofErr w:type="gramStart"/>
      <w:r w:rsidRPr="00512234">
        <w:rPr>
          <w:shd w:val="clear" w:color="auto" w:fill="FFFFFF"/>
        </w:rPr>
        <w:t>Они  влюбляются</w:t>
      </w:r>
      <w:proofErr w:type="gramEnd"/>
      <w:r w:rsidRPr="00512234">
        <w:rPr>
          <w:shd w:val="clear" w:color="auto" w:fill="FFFFFF"/>
        </w:rPr>
        <w:t xml:space="preserve"> друг в друга с первого взгляда, затем женятся, а позднее рискуют всем ради своей любви. Готовность отдать свою жизнь за </w:t>
      </w:r>
      <w:proofErr w:type="gramStart"/>
      <w:r w:rsidRPr="00512234">
        <w:rPr>
          <w:shd w:val="clear" w:color="auto" w:fill="FFFFFF"/>
        </w:rPr>
        <w:t>любимого  –</w:t>
      </w:r>
      <w:proofErr w:type="gramEnd"/>
      <w:r w:rsidRPr="00512234">
        <w:rPr>
          <w:shd w:val="clear" w:color="auto" w:fill="FFFFFF"/>
        </w:rPr>
        <w:t xml:space="preserve"> это признак настоящего чувства. Их преждевременный уход объединил враждующие семьи.</w:t>
      </w:r>
    </w:p>
    <w:p w:rsidR="00FC05E8" w:rsidRPr="00512234" w:rsidRDefault="00FC05E8" w:rsidP="0051223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05E8" w:rsidRPr="00512234" w:rsidRDefault="00FC05E8" w:rsidP="0051223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662E" w:rsidRPr="00512234" w:rsidRDefault="006B1327" w:rsidP="0051223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23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4D54" w:rsidRPr="0051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A662E" w:rsidRPr="00512234">
        <w:rPr>
          <w:rFonts w:ascii="Times New Roman" w:hAnsi="Times New Roman" w:cs="Times New Roman"/>
          <w:b/>
          <w:sz w:val="24"/>
          <w:szCs w:val="24"/>
          <w:u w:val="single"/>
        </w:rPr>
        <w:t>Материнская любовь</w:t>
      </w:r>
    </w:p>
    <w:p w:rsidR="000A662E" w:rsidRPr="00512234" w:rsidRDefault="000A662E" w:rsidP="00512234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2234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 xml:space="preserve">Материнская любовь – это наиболее трудная форма любви, самая сильная, постоянная и бескорыстная. Любовь матери всепрощающа, она не ждёт благодарности и ничего не требует взамен. </w:t>
      </w:r>
      <w:r w:rsidRPr="00512234">
        <w:rPr>
          <w:rFonts w:ascii="Times New Roman" w:hAnsi="Times New Roman" w:cs="Times New Roman"/>
          <w:sz w:val="24"/>
          <w:szCs w:val="24"/>
        </w:rPr>
        <w:t xml:space="preserve">Материнская любовь </w:t>
      </w:r>
      <w:r w:rsidRPr="00512234">
        <w:rPr>
          <w:rFonts w:ascii="Times New Roman" w:hAnsi="Times New Roman" w:cs="Times New Roman"/>
          <w:bCs/>
          <w:iCs/>
          <w:sz w:val="24"/>
          <w:szCs w:val="24"/>
        </w:rPr>
        <w:t xml:space="preserve">считается </w:t>
      </w:r>
      <w:proofErr w:type="gramStart"/>
      <w:r w:rsidRPr="00512234">
        <w:rPr>
          <w:rFonts w:ascii="Times New Roman" w:hAnsi="Times New Roman" w:cs="Times New Roman"/>
          <w:bCs/>
          <w:iCs/>
          <w:sz w:val="24"/>
          <w:szCs w:val="24"/>
        </w:rPr>
        <w:t>высшим  видом</w:t>
      </w:r>
      <w:proofErr w:type="gramEnd"/>
      <w:r w:rsidRPr="00512234">
        <w:rPr>
          <w:rFonts w:ascii="Times New Roman" w:hAnsi="Times New Roman" w:cs="Times New Roman"/>
          <w:bCs/>
          <w:iCs/>
          <w:sz w:val="24"/>
          <w:szCs w:val="24"/>
        </w:rPr>
        <w:t xml:space="preserve">  любви и </w:t>
      </w:r>
      <w:r w:rsidRPr="00512234">
        <w:rPr>
          <w:rFonts w:ascii="Times New Roman" w:hAnsi="Times New Roman" w:cs="Times New Roman"/>
          <w:iCs/>
          <w:sz w:val="24"/>
          <w:szCs w:val="24"/>
        </w:rPr>
        <w:t>наиболее священной  изо  всех эмоциональных связей</w:t>
      </w:r>
      <w:r w:rsidRPr="0051223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A662E" w:rsidRPr="00512234" w:rsidRDefault="000A662E" w:rsidP="0051223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В рассказе “Телеграмма”</w:t>
      </w:r>
    </w:p>
    <w:p w:rsidR="008B6F20" w:rsidRPr="00512234" w:rsidRDefault="00514D54" w:rsidP="005122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0A662E"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Паустовский очень трогательно пишет о судьбе старой женщины Катерины Петровны. Живет она одиноко, ее старческую жизнь скрашивают только воспоминания о дочери Насте, которую она не видела уже три года. Нет, дочь помнит о матери, шлет ей денежные переводы, которые всегда сопровождаются одними и теми же словами: “Все хорошо, писать много некогда”. Старушка пытается не докучать дочери своими письмами, понимая, что у той своя жизнь, свои проблемы.</w:t>
      </w:r>
    </w:p>
    <w:p w:rsidR="000A662E" w:rsidRPr="00512234" w:rsidRDefault="00514D54" w:rsidP="005122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0A662E"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 Васильев в рассказе «Экспонат №» повествует об Анне Федотовне, сын которой Игорек не вернулся с войны. Вся жизнь матери сейчас – это каждодневное </w:t>
      </w:r>
      <w:proofErr w:type="spellStart"/>
      <w:r w:rsidR="000A662E"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перечитывание</w:t>
      </w:r>
      <w:proofErr w:type="spellEnd"/>
      <w:r w:rsidR="000A662E"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писем, в которых слышится живой голос сына.</w:t>
      </w:r>
    </w:p>
    <w:p w:rsidR="00597231" w:rsidRPr="00512234" w:rsidRDefault="00514D54" w:rsidP="0051223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0A662E"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В. Гоголь </w:t>
      </w:r>
      <w:proofErr w:type="gramStart"/>
      <w:r w:rsidR="000A662E"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« Тарас</w:t>
      </w:r>
      <w:proofErr w:type="gramEnd"/>
      <w:r w:rsidR="000A662E"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Бульба». Бедная старушка-мать тяжело переживает расставание </w:t>
      </w:r>
      <w:proofErr w:type="gramStart"/>
      <w:r w:rsidR="000A662E"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со  своими</w:t>
      </w:r>
      <w:proofErr w:type="gramEnd"/>
      <w:r w:rsidR="000A662E"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сыновьями Остапом и </w:t>
      </w:r>
      <w:proofErr w:type="spellStart"/>
      <w:r w:rsidR="000A662E"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Андрием</w:t>
      </w:r>
      <w:proofErr w:type="spellEnd"/>
      <w:r w:rsidR="00597231"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на следующее утро после приезда из бурсы должны покинуть родной кров и вместе с Тарасом ехать в Запорожскую Сечь.</w:t>
      </w:r>
      <w:r w:rsidR="00597231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«Она приникла к изголовью дорогих сыновей своих, лежавших рядом; она расчесывала гребнем их молодые, </w:t>
      </w:r>
      <w:proofErr w:type="gramStart"/>
      <w:r w:rsidR="00597231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небрежно  всклоченные</w:t>
      </w:r>
      <w:proofErr w:type="gramEnd"/>
      <w:r w:rsidR="00597231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кудри и смачивала их слезами; она глядела на них вся, глядела  всеми чувствами, вся превратилась в одно зрение и не могла наглядеться. Она вскормила их собственною грудью, она возрастила, взлелеяла их - и только на один миг видит их перед собою. "Сыны мои, сыны мои милые! что будет с вами? что ждет вас?" - говорила она, и слезы остановились в морщинах, изменивших ее когда-то прекрасное лицо. … Вся любовь, все чувства, все, что есть нежного и страстного в женщине, все обратилось у </w:t>
      </w:r>
      <w:proofErr w:type="gramStart"/>
      <w:r w:rsidR="00597231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  в</w:t>
      </w:r>
      <w:proofErr w:type="gramEnd"/>
      <w:r w:rsidR="00597231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материнское чувство. Она с жаром, с страстью, с слезами, как </w:t>
      </w:r>
      <w:proofErr w:type="gramStart"/>
      <w:r w:rsidR="00597231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степная  чайка</w:t>
      </w:r>
      <w:proofErr w:type="gramEnd"/>
      <w:r w:rsidR="00597231"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вилась над детьми своими. …Она просидела до самого света, вовсе не была утомлена и внутренне желала, чтобы ночь протянулась как можно дольше.»</w:t>
      </w:r>
    </w:p>
    <w:p w:rsidR="00EA0A9E" w:rsidRPr="00512234" w:rsidRDefault="006B1327" w:rsidP="00512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8</w:t>
      </w:r>
      <w:r w:rsidR="00514D54" w:rsidRPr="00512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 ИСКУССТВО</w:t>
      </w:r>
      <w:r w:rsidR="00514D54"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– это творческое отображение действительности в художественных образах.  Соприкосновение человека с произведениями искусства способствует его духовному обогащению.  Настоящее искусство подобно могучей силе, способной пробудить в человеке сильные чувства, вызвать эмоции, заставить задуматься о серьёзных жизненных вопросах.</w:t>
      </w:r>
      <w:r w:rsidR="00514D54" w:rsidRPr="00512234">
        <w:rPr>
          <w:rFonts w:ascii="Times New Roman" w:eastAsia="Times New Roman" w:hAnsi="Times New Roman" w:cs="Times New Roman"/>
          <w:sz w:val="24"/>
          <w:szCs w:val="24"/>
        </w:rPr>
        <w:br/>
      </w:r>
      <w:r w:rsidR="00EA0A9E" w:rsidRPr="00512234">
        <w:rPr>
          <w:rFonts w:ascii="Times New Roman" w:hAnsi="Times New Roman" w:cs="Times New Roman"/>
          <w:sz w:val="24"/>
          <w:szCs w:val="24"/>
        </w:rPr>
        <w:t xml:space="preserve"> 1.  В страшные годы блокады Ленинграда была написана Седьмая симфония Шостаковича «Ленинградская».</w:t>
      </w:r>
    </w:p>
    <w:p w:rsidR="00EA0A9E" w:rsidRPr="00512234" w:rsidRDefault="00EA0A9E" w:rsidP="00512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9 августа</w:t>
      </w:r>
      <w:r w:rsidRPr="005122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1942 года Седьмая симфония прозвучала </w:t>
      </w:r>
      <w:r w:rsidRPr="0051223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</w:t>
      </w:r>
      <w:r w:rsidRPr="00512234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hyperlink r:id="rId7" w:tooltip="Блокада Ленинграда" w:history="1">
        <w:r w:rsidRPr="00512234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блокадном Ленинграде</w:t>
        </w:r>
      </w:hyperlink>
      <w:r w:rsidRPr="00512234">
        <w:rPr>
          <w:rFonts w:ascii="Times New Roman" w:hAnsi="Times New Roman" w:cs="Times New Roman"/>
          <w:sz w:val="24"/>
          <w:szCs w:val="24"/>
        </w:rPr>
        <w:t>. Её исполняли ослабевшие от голода музыканты.</w:t>
      </w:r>
    </w:p>
    <w:p w:rsidR="00EA0A9E" w:rsidRPr="00512234" w:rsidRDefault="00EA0A9E" w:rsidP="00512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eastAsia="Times New Roman" w:hAnsi="Times New Roman" w:cs="Times New Roman"/>
          <w:sz w:val="24"/>
          <w:szCs w:val="24"/>
        </w:rPr>
        <w:t>Зал филармонии был полон, а публика была самой разнообразной: вооружённые моряки и пехотинцы, а также одетые в фуфайки бойцы </w:t>
      </w:r>
      <w:hyperlink r:id="rId8" w:tooltip="ПВО" w:history="1">
        <w:r w:rsidRPr="00512234">
          <w:rPr>
            <w:rFonts w:ascii="Times New Roman" w:eastAsia="Times New Roman" w:hAnsi="Times New Roman" w:cs="Times New Roman"/>
            <w:sz w:val="24"/>
            <w:szCs w:val="24"/>
          </w:rPr>
          <w:t>ПВО</w:t>
        </w:r>
      </w:hyperlink>
      <w:r w:rsidRPr="00512234">
        <w:rPr>
          <w:rFonts w:ascii="Times New Roman" w:eastAsia="Times New Roman" w:hAnsi="Times New Roman" w:cs="Times New Roman"/>
          <w:sz w:val="24"/>
          <w:szCs w:val="24"/>
        </w:rPr>
        <w:t xml:space="preserve"> и похудевшие завсегдатаи филармонии. </w:t>
      </w:r>
    </w:p>
    <w:p w:rsidR="00EA0A9E" w:rsidRPr="00512234" w:rsidRDefault="00EA0A9E" w:rsidP="0051223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234">
        <w:rPr>
          <w:rFonts w:ascii="Times New Roman" w:eastAsia="Times New Roman" w:hAnsi="Times New Roman" w:cs="Times New Roman"/>
          <w:sz w:val="24"/>
          <w:szCs w:val="24"/>
        </w:rPr>
        <w:t xml:space="preserve">  Новое произведение Шостаковича оказало сильное воздействие на многих слушателей, заставив плакать, не скрывая слёз. В великой музыке нашло своё отражение объединяющее начало: вера в победу, жертвенность, безграничная любовь к своему городу и стране. </w:t>
      </w:r>
    </w:p>
    <w:p w:rsidR="00EA0A9E" w:rsidRPr="00512234" w:rsidRDefault="00EA0A9E" w:rsidP="00512234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512234">
        <w:rPr>
          <w:rFonts w:ascii="Times New Roman" w:hAnsi="Times New Roman" w:cs="Times New Roman"/>
          <w:sz w:val="24"/>
          <w:szCs w:val="24"/>
        </w:rPr>
        <w:t xml:space="preserve">Во время исполнения симфония транслировалась по радио, а также по громкоговорителям городской сети. Её слышали не только жители города, но и осаждавшие Ленинград немецкие войска. Много позже, двое туристов из ГДР, разыскавшие </w:t>
      </w:r>
      <w:proofErr w:type="spellStart"/>
      <w:r w:rsidRPr="00512234">
        <w:rPr>
          <w:rFonts w:ascii="Times New Roman" w:hAnsi="Times New Roman" w:cs="Times New Roman"/>
          <w:sz w:val="24"/>
          <w:szCs w:val="24"/>
        </w:rPr>
        <w:t>Элиасберга</w:t>
      </w:r>
      <w:proofErr w:type="spellEnd"/>
      <w:r w:rsidRPr="00512234">
        <w:rPr>
          <w:rFonts w:ascii="Times New Roman" w:hAnsi="Times New Roman" w:cs="Times New Roman"/>
          <w:sz w:val="24"/>
          <w:szCs w:val="24"/>
        </w:rPr>
        <w:t xml:space="preserve">, признались ему: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>«</w:t>
      </w:r>
      <w:r w:rsidRPr="00512234">
        <w:rPr>
          <w:rFonts w:ascii="Times New Roman" w:hAnsi="Times New Roman" w:cs="Times New Roman"/>
          <w:iCs/>
          <w:sz w:val="24"/>
          <w:szCs w:val="24"/>
        </w:rPr>
        <w:t xml:space="preserve"> Тогда</w:t>
      </w:r>
      <w:proofErr w:type="gramEnd"/>
      <w:r w:rsidRPr="00512234">
        <w:rPr>
          <w:rFonts w:ascii="Times New Roman" w:hAnsi="Times New Roman" w:cs="Times New Roman"/>
          <w:iCs/>
          <w:sz w:val="24"/>
          <w:szCs w:val="24"/>
        </w:rPr>
        <w:t>, 9 августа 1942 года, мы поняли, что проиграем войну. Мы ощутили вашу силу, способную преодолеть голод, страх и даже смерть…</w:t>
      </w:r>
      <w:r w:rsidRPr="00512234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» </w:t>
      </w:r>
    </w:p>
    <w:p w:rsidR="00EA0A9E" w:rsidRPr="00512234" w:rsidRDefault="00EA0A9E" w:rsidP="005122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0A9E" w:rsidRPr="00512234" w:rsidRDefault="00EA0A9E" w:rsidP="00512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2234">
        <w:rPr>
          <w:rFonts w:ascii="Times New Roman" w:hAnsi="Times New Roman" w:cs="Times New Roman"/>
          <w:sz w:val="24"/>
          <w:szCs w:val="24"/>
        </w:rPr>
        <w:t xml:space="preserve">В небольшом рассказе К. Г. Паустовского «Корзина с еловыми шишками» повествуется о великом композиторе Э. Григе и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 xml:space="preserve">девочке  </w:t>
      </w:r>
      <w:proofErr w:type="spellStart"/>
      <w:r w:rsidRPr="00512234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proofErr w:type="gramEnd"/>
      <w:r w:rsidRPr="00512234">
        <w:rPr>
          <w:rFonts w:ascii="Times New Roman" w:hAnsi="Times New Roman" w:cs="Times New Roman"/>
          <w:sz w:val="24"/>
          <w:szCs w:val="24"/>
        </w:rPr>
        <w:t xml:space="preserve">. Когда-то встреча с малышкой </w:t>
      </w:r>
      <w:proofErr w:type="spellStart"/>
      <w:r w:rsidRPr="00512234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512234">
        <w:rPr>
          <w:rFonts w:ascii="Times New Roman" w:hAnsi="Times New Roman" w:cs="Times New Roman"/>
          <w:sz w:val="24"/>
          <w:szCs w:val="24"/>
        </w:rPr>
        <w:t xml:space="preserve"> вдохновила композитора на создание чудесной музыки, а через много лет </w:t>
      </w:r>
      <w:proofErr w:type="spellStart"/>
      <w:r w:rsidRPr="00512234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512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>услышала  музыкальную</w:t>
      </w:r>
      <w:proofErr w:type="gramEnd"/>
      <w:r w:rsidRPr="00512234">
        <w:rPr>
          <w:rFonts w:ascii="Times New Roman" w:hAnsi="Times New Roman" w:cs="Times New Roman"/>
          <w:sz w:val="24"/>
          <w:szCs w:val="24"/>
        </w:rPr>
        <w:t xml:space="preserve"> пьесу, посвященную ей.  Музыка потрясла и её, и всех зрителей, а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>для  юной</w:t>
      </w:r>
      <w:proofErr w:type="gramEnd"/>
      <w:r w:rsidRPr="00512234">
        <w:rPr>
          <w:rFonts w:ascii="Times New Roman" w:hAnsi="Times New Roman" w:cs="Times New Roman"/>
          <w:sz w:val="24"/>
          <w:szCs w:val="24"/>
        </w:rPr>
        <w:t xml:space="preserve"> девушки она стала символом прекрасной жизни, счастья. Вот пример того, как настоящее искусство воздействует на людей.</w:t>
      </w:r>
    </w:p>
    <w:p w:rsidR="00642BE4" w:rsidRPr="00512234" w:rsidRDefault="00EA0A9E" w:rsidP="0051223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А. С. Пушкин «Моцарт и Сальери».  Истинное искусство требует полной </w:t>
      </w:r>
      <w:proofErr w:type="gramStart"/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самоотдачи,  ничего</w:t>
      </w:r>
      <w:proofErr w:type="gramEnd"/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D422B"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 обещая взам</w:t>
      </w:r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ен -  ни наград, ни славы. Для Моцарта </w:t>
      </w:r>
      <w:proofErr w:type="gramStart"/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 жизнь</w:t>
      </w:r>
      <w:proofErr w:type="gramEnd"/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и «музыка»- два созвучия бытия</w:t>
      </w:r>
      <w:r w:rsidR="00642BE4"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642BE4" w:rsidRPr="00512234" w:rsidRDefault="00642BE4" w:rsidP="0051223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В. Г</w:t>
      </w:r>
      <w:r w:rsidR="00FD422B"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Короленко «Слепой музыкант»</w:t>
      </w:r>
      <w:r w:rsidR="006B1327"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7F62C3" w:rsidRPr="00512234" w:rsidRDefault="007F62C3" w:rsidP="00512234">
      <w:pPr>
        <w:pStyle w:val="a3"/>
        <w:framePr w:h="4291" w:hRule="exact" w:hSpace="180" w:wrap="around" w:vAnchor="text" w:hAnchor="page" w:x="826" w:y="13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234">
        <w:rPr>
          <w:rFonts w:ascii="Times New Roman" w:hAnsi="Times New Roman" w:cs="Times New Roman"/>
          <w:sz w:val="24"/>
          <w:szCs w:val="24"/>
        </w:rPr>
        <w:lastRenderedPageBreak/>
        <w:t>1)Пример</w:t>
      </w:r>
      <w:proofErr w:type="gramEnd"/>
      <w:r w:rsidRPr="00512234">
        <w:rPr>
          <w:rFonts w:ascii="Times New Roman" w:hAnsi="Times New Roman" w:cs="Times New Roman"/>
          <w:sz w:val="24"/>
          <w:szCs w:val="24"/>
        </w:rPr>
        <w:t xml:space="preserve"> того, как преодолевается неуверенность в себе, можно привести из повести </w:t>
      </w:r>
    </w:p>
    <w:p w:rsidR="007F62C3" w:rsidRPr="00512234" w:rsidRDefault="007F62C3" w:rsidP="00512234">
      <w:pPr>
        <w:pStyle w:val="a3"/>
        <w:framePr w:h="4291" w:hRule="exact" w:hSpace="180" w:wrap="around" w:vAnchor="text" w:hAnchor="page" w:x="826" w:y="130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>А. С. Пушкина «Капитанская дочка». Маша Миронова в начале произведения -  скромная и очень застенчивая, можно сказать, робкая девушка. Но жизненные трудности (гибель родителей, плен у Пугачёва, угроза выйти замуж за нелюбимого человека) делают её сильнее. Ради спасения любимого человека Маша Миронова одна отправляется в Санкт-Петербург, добивается встречи с императрицей.</w:t>
      </w:r>
    </w:p>
    <w:p w:rsidR="007F62C3" w:rsidRPr="00512234" w:rsidRDefault="007F62C3" w:rsidP="00512234">
      <w:pPr>
        <w:pStyle w:val="a3"/>
        <w:framePr w:h="4291" w:hRule="exact" w:hSpace="180" w:wrap="around" w:vAnchor="text" w:hAnchor="page" w:x="826" w:y="130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 xml:space="preserve">К трагедии приводит неуверенность в себе героя романа А. С. Пушкина «Евгений Онегин».  Вызвав на дуэль друга Владимира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>Ленского,  Онегин</w:t>
      </w:r>
      <w:proofErr w:type="gramEnd"/>
      <w:r w:rsidRPr="00512234">
        <w:rPr>
          <w:rFonts w:ascii="Times New Roman" w:hAnsi="Times New Roman" w:cs="Times New Roman"/>
          <w:sz w:val="24"/>
          <w:szCs w:val="24"/>
        </w:rPr>
        <w:t xml:space="preserve"> понимает, что  дуэли быть не должно?  Причина её пустяковая. Но его терзают сомнения, страх оказаться смешным в глазах светского общества. Дуэль состоялась, Ленский убит, сам Онегин вынужден уехать.</w:t>
      </w:r>
    </w:p>
    <w:p w:rsidR="007F62C3" w:rsidRPr="00512234" w:rsidRDefault="007F62C3" w:rsidP="00512234">
      <w:pPr>
        <w:pStyle w:val="a3"/>
        <w:framePr w:h="4291" w:hRule="exact" w:hSpace="180" w:wrap="around" w:vAnchor="text" w:hAnchor="page" w:x="826" w:y="130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 xml:space="preserve">С детства нам знаком рассказ Л. Н. Толстого «Кавказский пленник». Здесь мы видим двух героев: смелого, уверенного в своих силах Жилина и трусливого </w:t>
      </w:r>
      <w:proofErr w:type="spellStart"/>
      <w:r w:rsidRPr="00512234">
        <w:rPr>
          <w:rFonts w:ascii="Times New Roman" w:hAnsi="Times New Roman" w:cs="Times New Roman"/>
          <w:sz w:val="24"/>
          <w:szCs w:val="24"/>
        </w:rPr>
        <w:t>Костылина</w:t>
      </w:r>
      <w:proofErr w:type="spellEnd"/>
      <w:r w:rsidRPr="00512234">
        <w:rPr>
          <w:rFonts w:ascii="Times New Roman" w:hAnsi="Times New Roman" w:cs="Times New Roman"/>
          <w:sz w:val="24"/>
          <w:szCs w:val="24"/>
        </w:rPr>
        <w:t xml:space="preserve">. Упорство, уверенность в себе помогают Жилину бежать из плена, а неуверенность </w:t>
      </w:r>
      <w:proofErr w:type="spellStart"/>
      <w:r w:rsidRPr="00512234">
        <w:rPr>
          <w:rFonts w:ascii="Times New Roman" w:hAnsi="Times New Roman" w:cs="Times New Roman"/>
          <w:sz w:val="24"/>
          <w:szCs w:val="24"/>
        </w:rPr>
        <w:t>Костылина</w:t>
      </w:r>
      <w:proofErr w:type="spellEnd"/>
      <w:r w:rsidRPr="00512234">
        <w:rPr>
          <w:rFonts w:ascii="Times New Roman" w:hAnsi="Times New Roman" w:cs="Times New Roman"/>
          <w:sz w:val="24"/>
          <w:szCs w:val="24"/>
        </w:rPr>
        <w:t xml:space="preserve"> заставляет его много страдать.</w:t>
      </w:r>
    </w:p>
    <w:p w:rsidR="007F62C3" w:rsidRPr="00512234" w:rsidRDefault="007F62C3" w:rsidP="00512234">
      <w:pPr>
        <w:pStyle w:val="HTML"/>
        <w:framePr w:h="4291" w:hRule="exact" w:hSpace="180" w:wrap="around" w:vAnchor="text" w:hAnchor="page" w:x="826" w:y="1301"/>
        <w:numPr>
          <w:ilvl w:val="0"/>
          <w:numId w:val="16"/>
        </w:numPr>
        <w:spacing w:line="188" w:lineRule="atLeast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 xml:space="preserve">Героем, неуверенным в своих силах, взглядах, поступках, можно назвать Грушницкого из романа М. Ю. Лермонтова «Герой нашего времени».  Он сомневается в себе,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>поэтому  «</w:t>
      </w:r>
      <w:proofErr w:type="gramEnd"/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драпируется в необыкновенные чувства, возвышенные страсти и исключительные страдания.»  Печорин вынужден был вызвать Грушницкого на дуэль за гнусную клевету. Подстрекаемый </w:t>
      </w:r>
      <w:proofErr w:type="gramStart"/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“ друзьями</w:t>
      </w:r>
      <w:proofErr w:type="gramEnd"/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”, Грушницкий, чтобы не выглядеть трусом, принял вызов.</w:t>
      </w:r>
      <w:r w:rsidRPr="005122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дуэли Грушницкий испытывает </w:t>
      </w:r>
      <w:proofErr w:type="gramStart"/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сомнения:  ему</w:t>
      </w:r>
      <w:proofErr w:type="gramEnd"/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выпал жребий стрелять первым.</w:t>
      </w:r>
      <w:r w:rsidRPr="00512234">
        <w:rPr>
          <w:rFonts w:ascii="Times New Roman" w:hAnsi="Times New Roman" w:cs="Times New Roman"/>
          <w:sz w:val="24"/>
          <w:szCs w:val="24"/>
        </w:rPr>
        <w:t xml:space="preserve">  Ему было стыдно убить человека безоружного, он помнит, что пистолет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>Печорина  заряжен</w:t>
      </w:r>
      <w:proofErr w:type="gramEnd"/>
      <w:r w:rsidRPr="00512234">
        <w:rPr>
          <w:rFonts w:ascii="Times New Roman" w:hAnsi="Times New Roman" w:cs="Times New Roman"/>
          <w:sz w:val="24"/>
          <w:szCs w:val="24"/>
        </w:rPr>
        <w:t xml:space="preserve"> холостыми пулями;  он  глядел на противника, казалось, был готов броситься к ногам  Печорина и умолять о прощении, но стыдно было признаться в злом умысле, и он выстрелил в безоружного по сути человека. Неуверенность в себе привела к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>трагедии:  Грушницкий</w:t>
      </w:r>
      <w:proofErr w:type="gramEnd"/>
      <w:r w:rsidRPr="00512234">
        <w:rPr>
          <w:rFonts w:ascii="Times New Roman" w:hAnsi="Times New Roman" w:cs="Times New Roman"/>
          <w:sz w:val="24"/>
          <w:szCs w:val="24"/>
        </w:rPr>
        <w:t xml:space="preserve">    убит на дуэли.</w:t>
      </w:r>
    </w:p>
    <w:p w:rsidR="007F62C3" w:rsidRPr="00512234" w:rsidRDefault="007F62C3" w:rsidP="00512234">
      <w:pPr>
        <w:pStyle w:val="HTML"/>
        <w:framePr w:h="4291" w:hRule="exact" w:hSpace="180" w:wrap="around" w:vAnchor="text" w:hAnchor="page" w:x="826" w:y="1301"/>
        <w:numPr>
          <w:ilvl w:val="0"/>
          <w:numId w:val="16"/>
        </w:numPr>
        <w:spacing w:line="188" w:lineRule="atLeast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 xml:space="preserve">И. С. Тургенев «Ася».  Господин </w:t>
      </w:r>
      <w:r w:rsidRPr="005122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2234">
        <w:rPr>
          <w:rFonts w:ascii="Times New Roman" w:hAnsi="Times New Roman" w:cs="Times New Roman"/>
          <w:sz w:val="24"/>
          <w:szCs w:val="24"/>
        </w:rPr>
        <w:t xml:space="preserve"> боится брать ответственность за юную, порывистую влюбленную в него Асю.</w:t>
      </w:r>
    </w:p>
    <w:p w:rsidR="007F62C3" w:rsidRPr="00512234" w:rsidRDefault="007F62C3" w:rsidP="00512234">
      <w:pPr>
        <w:pStyle w:val="HTML"/>
        <w:framePr w:h="4291" w:hRule="exact" w:hSpace="180" w:wrap="around" w:vAnchor="text" w:hAnchor="page" w:x="826" w:y="1301"/>
        <w:numPr>
          <w:ilvl w:val="0"/>
          <w:numId w:val="16"/>
        </w:numPr>
        <w:spacing w:line="188" w:lineRule="atLeast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>Д. М. Достоевский «Белые ночи». Мечтатель – робкий, скромный, не знающий жизни человек любит Настеньку, но не борется за свою любовь</w:t>
      </w:r>
    </w:p>
    <w:p w:rsidR="0082657E" w:rsidRPr="00512234" w:rsidRDefault="006B1327" w:rsidP="0051223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</w:t>
      </w:r>
      <w:r w:rsidR="00514D54"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 НЕУВЕРЕННОСТЬ В СЕБЕ - это отсутствие веры в себя, свои силы, возможности и способности. Неуверенные в себе люди имеют заниженную самооценку, они страдают комплексом неполноценности. Эта черта очень мешает в жизни. Необходимо с ней бороться, преодолевать.</w:t>
      </w:r>
    </w:p>
    <w:p w:rsidR="00177A07" w:rsidRPr="00512234" w:rsidRDefault="00177A07" w:rsidP="00512234">
      <w:pPr>
        <w:pStyle w:val="c4"/>
        <w:framePr w:w="9991" w:h="7021" w:hRule="exact" w:hSpace="180" w:wrap="around" w:vAnchor="text" w:hAnchor="page" w:x="931" w:y="505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512234">
        <w:rPr>
          <w:rStyle w:val="c2"/>
        </w:rPr>
        <w:t>Можно рассказать о процессе принятия решения тем или иным человеком в выборе профессии.</w:t>
      </w:r>
    </w:p>
    <w:p w:rsidR="00177A07" w:rsidRPr="00512234" w:rsidRDefault="00177A07" w:rsidP="00512234">
      <w:pPr>
        <w:pStyle w:val="c4"/>
        <w:framePr w:w="9991" w:h="7021" w:hRule="exact" w:hSpace="180" w:wrap="around" w:vAnchor="text" w:hAnchor="page" w:x="931" w:y="505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12234">
        <w:rPr>
          <w:rStyle w:val="c2"/>
        </w:rPr>
        <w:t xml:space="preserve">Много раз оказывался в ситуации выбора герой повести А. С. Пушкина «Капитанская дочка» Пётр Гринёв. </w:t>
      </w:r>
      <w:r w:rsidRPr="00512234">
        <w:rPr>
          <w:shd w:val="clear" w:color="auto" w:fill="EEEEEE"/>
        </w:rPr>
        <w:t xml:space="preserve"> Впервые проблема, затрагивающая выбор, становится перед главным героем Петром Гриневым. Вступая в самостоятельную взрослую жизнь, он выбирает наслаждение и безрассудство в некотором роде, к примеру, подарить бродяге тулуп. Хотя его выбор не лишен благодарности и честности.</w:t>
      </w:r>
    </w:p>
    <w:p w:rsidR="00177A07" w:rsidRPr="00512234" w:rsidRDefault="00177A07" w:rsidP="00512234">
      <w:pPr>
        <w:pStyle w:val="c4"/>
        <w:framePr w:w="9991" w:h="7021" w:hRule="exact" w:hSpace="180" w:wrap="around" w:vAnchor="text" w:hAnchor="page" w:x="931" w:y="5052"/>
        <w:shd w:val="clear" w:color="auto" w:fill="FFFFFF"/>
        <w:spacing w:before="0" w:beforeAutospacing="0" w:after="0" w:afterAutospacing="0"/>
        <w:ind w:left="360"/>
        <w:jc w:val="both"/>
        <w:rPr>
          <w:shd w:val="clear" w:color="auto" w:fill="EEEEEE"/>
        </w:rPr>
      </w:pPr>
      <w:r w:rsidRPr="00512234">
        <w:rPr>
          <w:shd w:val="clear" w:color="auto" w:fill="EEEEEE"/>
        </w:rPr>
        <w:t>С огромной проблемой выбора сталкивается как Гринев, так и другие герои, когда им предлагают вступить в ряды заговорщиков либо остаться верными императрице. Здесь уже моральный выбор: умереть, но остаться верным присяге, либо же избежать казни, но стать предателем. Гринев выбирает первый вариант, но от смерти его спасает Савельич.</w:t>
      </w:r>
    </w:p>
    <w:p w:rsidR="00177A07" w:rsidRPr="00512234" w:rsidRDefault="00177A07" w:rsidP="00512234">
      <w:pPr>
        <w:pStyle w:val="c4"/>
        <w:framePr w:w="9991" w:h="7021" w:hRule="exact" w:hSpace="180" w:wrap="around" w:vAnchor="text" w:hAnchor="page" w:x="931" w:y="5052"/>
        <w:shd w:val="clear" w:color="auto" w:fill="FFFFFF"/>
        <w:spacing w:before="0" w:beforeAutospacing="0" w:after="0" w:afterAutospacing="0"/>
        <w:ind w:left="360"/>
        <w:jc w:val="both"/>
        <w:rPr>
          <w:shd w:val="clear" w:color="auto" w:fill="EEEEEE"/>
        </w:rPr>
      </w:pPr>
      <w:r w:rsidRPr="00512234">
        <w:rPr>
          <w:shd w:val="clear" w:color="auto" w:fill="EEEEEE"/>
        </w:rPr>
        <w:t xml:space="preserve">Из-за помощи Пугачева в спасении Маши Гринев попадает под следствие. На суде решает (опять-таки выбор человека) не рассказывать о Маше, хотя это могло бы его спасти и оправдать его нахождение в лагере врагов. Пушкин на примере </w:t>
      </w:r>
      <w:proofErr w:type="gramStart"/>
      <w:r w:rsidRPr="00512234">
        <w:rPr>
          <w:shd w:val="clear" w:color="auto" w:fill="EEEEEE"/>
        </w:rPr>
        <w:t>героя  романа</w:t>
      </w:r>
      <w:proofErr w:type="gramEnd"/>
      <w:r w:rsidRPr="00512234">
        <w:rPr>
          <w:shd w:val="clear" w:color="auto" w:fill="EEEEEE"/>
        </w:rPr>
        <w:t xml:space="preserve"> показывает проблему выбора, с которой сталкивается каждый человек. Для него выбор неразрывно связан с честью человека и с тем, насколько он ей дорожит, да и как вообще ее понимает. В романе показано множество разных мнений по этому поводу, но сам автор предлагает еще в эпиграфе беречь ее (честь) смолоду.</w:t>
      </w:r>
    </w:p>
    <w:p w:rsidR="00177A07" w:rsidRPr="00512234" w:rsidRDefault="00177A07" w:rsidP="00512234">
      <w:pPr>
        <w:pStyle w:val="c4"/>
        <w:framePr w:w="9991" w:h="7021" w:hRule="exact" w:hSpace="180" w:wrap="around" w:vAnchor="text" w:hAnchor="page" w:x="931" w:y="5052"/>
        <w:numPr>
          <w:ilvl w:val="0"/>
          <w:numId w:val="13"/>
        </w:numPr>
        <w:spacing w:before="0" w:beforeAutospacing="0" w:after="0" w:afterAutospacing="0"/>
        <w:jc w:val="both"/>
      </w:pPr>
      <w:r w:rsidRPr="00512234">
        <w:rPr>
          <w:bCs/>
        </w:rPr>
        <w:br/>
      </w:r>
      <w:r w:rsidRPr="00512234">
        <w:rPr>
          <w:shd w:val="clear" w:color="auto" w:fill="FFFFFF"/>
        </w:rPr>
        <w:t>О трудности и необходимости нравственного выбора пишет в своем рассказе «Судьба человека» Михаил Шолохов. Его герой, Андрей Соколов, так же, как и все люди, сталкивается с необходимостью выбирать. Отличие его выбора в том, что подчас от его правильного шага зависела судьба окружающих людей. В первый раз жизнь поставила перед ним дилемму: идти или не идти на войну. Хотя для самого героя такого вопроса даже и не стояло. Андрей твердо решил воевать за Родину. И даже слезы жены и тяжелые предчувствия не смогли поколебать его решения.</w:t>
      </w:r>
    </w:p>
    <w:p w:rsidR="00177A07" w:rsidRPr="00512234" w:rsidRDefault="00177A07" w:rsidP="00512234">
      <w:pPr>
        <w:pStyle w:val="c4"/>
        <w:framePr w:w="9991" w:h="7021" w:hRule="exact" w:hSpace="180" w:wrap="around" w:vAnchor="text" w:hAnchor="page" w:x="931" w:y="5052"/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512234">
        <w:rPr>
          <w:shd w:val="clear" w:color="auto" w:fill="FFFFFF"/>
        </w:rPr>
        <w:t>Сцена убийства Андреем предателя – еще один показатель нравственного выбора героя. Об этой сцене можно спорить. Однозначно оправдывать удушение человека только тем, что он был предателем, нельзя. К тому же, он еще и не предал никого, а только "стращал". Но Андрей решает покончить с заочным предателем.</w:t>
      </w:r>
      <w:r w:rsidRPr="00512234">
        <w:rPr>
          <w:rStyle w:val="apple-converted-space"/>
          <w:shd w:val="clear" w:color="auto" w:fill="FFFFFF"/>
        </w:rPr>
        <w:t> </w:t>
      </w:r>
      <w:r w:rsidRPr="00512234">
        <w:br/>
      </w:r>
      <w:r w:rsidRPr="00512234">
        <w:rPr>
          <w:shd w:val="clear" w:color="auto" w:fill="FFFFFF"/>
        </w:rPr>
        <w:t>    Что оправдывает героя? Оправдывает его то, что совершил он этот поступок во благо не себе, а другому человеку.</w:t>
      </w:r>
    </w:p>
    <w:p w:rsidR="00177A07" w:rsidRPr="00512234" w:rsidRDefault="00177A07" w:rsidP="00512234">
      <w:pPr>
        <w:pStyle w:val="c4"/>
        <w:framePr w:w="9991" w:h="7021" w:hRule="exact" w:hSpace="180" w:wrap="around" w:vAnchor="text" w:hAnchor="page" w:x="931" w:y="5052"/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512234">
        <w:rPr>
          <w:shd w:val="clear" w:color="auto" w:fill="FFFFFF"/>
        </w:rPr>
        <w:t xml:space="preserve">Ещё не раз герою предстоит сложный выбор: смириться с пленом или бежать из </w:t>
      </w:r>
      <w:proofErr w:type="gramStart"/>
      <w:r w:rsidRPr="00512234">
        <w:rPr>
          <w:shd w:val="clear" w:color="auto" w:fill="FFFFFF"/>
        </w:rPr>
        <w:t>него,  жить</w:t>
      </w:r>
      <w:proofErr w:type="gramEnd"/>
      <w:r w:rsidRPr="00512234">
        <w:rPr>
          <w:shd w:val="clear" w:color="auto" w:fill="FFFFFF"/>
        </w:rPr>
        <w:t xml:space="preserve"> ради себя или спасти от одиночества маленького Ванюшку. Его выбор всегда в пользу добра.</w:t>
      </w:r>
    </w:p>
    <w:p w:rsidR="00177A07" w:rsidRPr="00512234" w:rsidRDefault="00177A07" w:rsidP="00512234">
      <w:pPr>
        <w:pStyle w:val="a8"/>
        <w:framePr w:w="9991" w:h="7021" w:hRule="exact" w:hSpace="180" w:wrap="around" w:vAnchor="text" w:hAnchor="page" w:x="931" w:y="5052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Н. В. Гоголь </w:t>
      </w:r>
      <w:proofErr w:type="gramStart"/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« Тарас</w:t>
      </w:r>
      <w:proofErr w:type="gramEnd"/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Бульба».</w:t>
      </w: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A07" w:rsidRPr="00512234" w:rsidRDefault="00177A07" w:rsidP="00512234">
      <w:pPr>
        <w:pStyle w:val="a8"/>
        <w:framePr w:w="9991" w:h="7021" w:hRule="exact" w:hSpace="180" w:wrap="around" w:vAnchor="text" w:hAnchor="page" w:x="931" w:y="5052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видел он перед собою одного только страшного отца.</w:t>
      </w:r>
    </w:p>
    <w:p w:rsidR="00177A07" w:rsidRPr="00512234" w:rsidRDefault="00177A07" w:rsidP="00512234">
      <w:pPr>
        <w:pStyle w:val="a8"/>
        <w:framePr w:w="9991" w:h="7021" w:hRule="exact" w:hSpace="180" w:wrap="around" w:vAnchor="text" w:hAnchor="page" w:x="931" w:y="5052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Ну, что ж теперь мы будем делать? - сказал Тарас, смотря прямо ему </w:t>
      </w:r>
      <w:proofErr w:type="gram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очи</w:t>
      </w:r>
      <w:proofErr w:type="gram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ничего не знал на то сказать </w:t>
      </w:r>
      <w:proofErr w:type="spell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Андрий</w:t>
      </w:r>
      <w:proofErr w:type="spell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стоял, </w:t>
      </w:r>
      <w:proofErr w:type="spell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утупивши</w:t>
      </w:r>
      <w:proofErr w:type="spell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землю очи.</w:t>
      </w:r>
    </w:p>
    <w:p w:rsidR="00177A07" w:rsidRPr="00512234" w:rsidRDefault="00177A07" w:rsidP="00512234">
      <w:pPr>
        <w:pStyle w:val="a8"/>
        <w:framePr w:w="9991" w:h="7021" w:hRule="exact" w:hSpace="180" w:wrap="around" w:vAnchor="text" w:hAnchor="page" w:x="931" w:y="5052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Что, сынку, помогли тебе твои ляхи?   </w:t>
      </w:r>
      <w:proofErr w:type="spell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Андрий</w:t>
      </w:r>
      <w:proofErr w:type="spell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безответен.</w:t>
      </w:r>
    </w:p>
    <w:p w:rsidR="00177A07" w:rsidRPr="00512234" w:rsidRDefault="00177A07" w:rsidP="00512234">
      <w:pPr>
        <w:pStyle w:val="a8"/>
        <w:framePr w:w="9991" w:h="7021" w:hRule="exact" w:hSpace="180" w:wrap="around" w:vAnchor="text" w:hAnchor="page" w:x="931" w:y="5052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Так продать? продать веру? продать своих? Стой же, слезай с коня!  Покорно, как ребенок, слез он с коня и остановился ни жив ни мертв перед Тарасом.</w:t>
      </w:r>
    </w:p>
    <w:p w:rsidR="00177A07" w:rsidRPr="00512234" w:rsidRDefault="00177A07" w:rsidP="00512234">
      <w:pPr>
        <w:pStyle w:val="a8"/>
        <w:framePr w:w="9991" w:h="7021" w:hRule="exact" w:hSpace="180" w:wrap="around" w:vAnchor="text" w:hAnchor="page" w:x="931" w:y="5052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Стой и не шевелись! Я тебя породил, я тебя и убью! - сказал Тарас </w:t>
      </w:r>
      <w:proofErr w:type="gram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и,  отступивши</w:t>
      </w:r>
      <w:proofErr w:type="gram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назад, снял с плеча ружье.  Бледен как полотно был </w:t>
      </w:r>
      <w:proofErr w:type="spell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Андрий</w:t>
      </w:r>
      <w:proofErr w:type="spell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видно было, как тихо шевелились уста </w:t>
      </w:r>
      <w:proofErr w:type="gram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 и</w:t>
      </w:r>
      <w:proofErr w:type="gram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произносил чье-то имя; но это не было имя отчизны, или матери, или  братьев - это было имя прекрасной полячки. Тарас </w:t>
      </w:r>
      <w:proofErr w:type="gram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выстрелил….</w:t>
      </w:r>
      <w:proofErr w:type="gram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- Чем бы не </w:t>
      </w:r>
      <w:proofErr w:type="spell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</w:t>
      </w:r>
      <w:proofErr w:type="spell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был? - сказал Тарас, - и станом высокий, и чернобровый, и лицо как у дворянина, и рука была крепка в бою! </w:t>
      </w:r>
      <w:proofErr w:type="spellStart"/>
      <w:proofErr w:type="gram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Пропал,пропал</w:t>
      </w:r>
      <w:proofErr w:type="spellEnd"/>
      <w:proofErr w:type="gram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бесславно, как подлая собака!»</w:t>
      </w:r>
    </w:p>
    <w:p w:rsidR="00177A07" w:rsidRPr="00512234" w:rsidRDefault="00177A07" w:rsidP="00512234">
      <w:pPr>
        <w:framePr w:w="9991" w:h="7021" w:hRule="exact" w:hSpace="180" w:wrap="around" w:vAnchor="text" w:hAnchor="page" w:x="931" w:y="5052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07" w:rsidRPr="00512234" w:rsidRDefault="00177A07" w:rsidP="00512234">
      <w:pPr>
        <w:pStyle w:val="c4"/>
        <w:framePr w:w="9991" w:h="7021" w:hRule="exact" w:hSpace="180" w:wrap="around" w:vAnchor="text" w:hAnchor="page" w:x="931" w:y="5052"/>
        <w:shd w:val="clear" w:color="auto" w:fill="FFFFFF"/>
        <w:spacing w:before="0" w:beforeAutospacing="0" w:after="0" w:afterAutospacing="0"/>
        <w:jc w:val="both"/>
        <w:rPr>
          <w:shd w:val="clear" w:color="auto" w:fill="EEEEEE"/>
        </w:rPr>
      </w:pPr>
    </w:p>
    <w:p w:rsidR="00F47910" w:rsidRPr="00512234" w:rsidRDefault="006B1327" w:rsidP="0051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</w:t>
      </w:r>
      <w:r w:rsidR="00514D54" w:rsidRPr="005122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 НРАВСТВЕННЫЙ ВЫБОР – это осознанно принятое человеком решение, это ответ на вопрос "Как </w:t>
      </w:r>
      <w:r w:rsidR="00514D54" w:rsidRPr="00512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поступить?": пройти мимо или помочь, обмануть или сказать правду, поддаться искушению или устоять. Делая нравственный выбор, человек руководствуется совестью, моралью, собственными представлениями о жизни. </w:t>
      </w:r>
    </w:p>
    <w:p w:rsidR="00F47910" w:rsidRPr="00512234" w:rsidRDefault="00F47910" w:rsidP="0051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10" w:rsidRPr="00512234" w:rsidRDefault="006B1327" w:rsidP="00512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C05E8" w:rsidRPr="005122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62C3" w:rsidRPr="00512234">
        <w:rPr>
          <w:rFonts w:ascii="Times New Roman" w:hAnsi="Times New Roman" w:cs="Times New Roman"/>
          <w:sz w:val="24"/>
          <w:szCs w:val="24"/>
        </w:rPr>
        <w:t>Сила духа-</w:t>
      </w:r>
      <w:r w:rsidR="00FC05E8" w:rsidRPr="00512234">
        <w:rPr>
          <w:rFonts w:ascii="Times New Roman" w:hAnsi="Times New Roman" w:cs="Times New Roman"/>
          <w:sz w:val="24"/>
          <w:szCs w:val="24"/>
        </w:rPr>
        <w:t xml:space="preserve">одно из главных качеств, делающего человека сильным. Сила духа </w:t>
      </w:r>
      <w:r w:rsidR="00FC05E8" w:rsidRPr="00512234">
        <w:rPr>
          <w:rFonts w:ascii="Times New Roman" w:eastAsia="Times New Roman" w:hAnsi="Times New Roman" w:cs="Times New Roman"/>
          <w:sz w:val="24"/>
          <w:szCs w:val="24"/>
        </w:rPr>
        <w:t>складывается из формирования воли, стойкости, упорства.</w:t>
      </w:r>
    </w:p>
    <w:p w:rsidR="00FC05E8" w:rsidRPr="00512234" w:rsidRDefault="00FC05E8" w:rsidP="0051223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bCs/>
          <w:sz w:val="24"/>
          <w:szCs w:val="24"/>
        </w:rPr>
        <w:t xml:space="preserve">Необыкновенной силой духа </w:t>
      </w:r>
      <w:proofErr w:type="gramStart"/>
      <w:r w:rsidRPr="00512234">
        <w:rPr>
          <w:rFonts w:ascii="Times New Roman" w:hAnsi="Times New Roman" w:cs="Times New Roman"/>
          <w:bCs/>
          <w:sz w:val="24"/>
          <w:szCs w:val="24"/>
        </w:rPr>
        <w:t>обладает  легендарный</w:t>
      </w:r>
      <w:proofErr w:type="gramEnd"/>
      <w:r w:rsidRPr="00512234">
        <w:rPr>
          <w:rFonts w:ascii="Times New Roman" w:hAnsi="Times New Roman" w:cs="Times New Roman"/>
          <w:bCs/>
          <w:sz w:val="24"/>
          <w:szCs w:val="24"/>
        </w:rPr>
        <w:t xml:space="preserve"> лётчик, герой  "Повести о настоящем человеке" Б. Полевого Алексей </w:t>
      </w:r>
      <w:proofErr w:type="spellStart"/>
      <w:r w:rsidRPr="00512234">
        <w:rPr>
          <w:rFonts w:ascii="Times New Roman" w:hAnsi="Times New Roman" w:cs="Times New Roman"/>
          <w:bCs/>
          <w:sz w:val="24"/>
          <w:szCs w:val="24"/>
        </w:rPr>
        <w:t>Мересьев</w:t>
      </w:r>
      <w:proofErr w:type="spellEnd"/>
      <w:r w:rsidRPr="00512234">
        <w:rPr>
          <w:rFonts w:ascii="Times New Roman" w:hAnsi="Times New Roman" w:cs="Times New Roman"/>
          <w:bCs/>
          <w:sz w:val="24"/>
          <w:szCs w:val="24"/>
        </w:rPr>
        <w:t xml:space="preserve">. Из-за тяжёлого ранения во время Великой Отечественной войны ему ампутировали обе ноги. Но </w:t>
      </w:r>
      <w:proofErr w:type="spellStart"/>
      <w:r w:rsidRPr="00512234">
        <w:rPr>
          <w:rFonts w:ascii="Times New Roman" w:hAnsi="Times New Roman" w:cs="Times New Roman"/>
          <w:bCs/>
          <w:sz w:val="24"/>
          <w:szCs w:val="24"/>
        </w:rPr>
        <w:t>Мересьев</w:t>
      </w:r>
      <w:proofErr w:type="spellEnd"/>
      <w:r w:rsidRPr="00512234">
        <w:rPr>
          <w:rFonts w:ascii="Times New Roman" w:hAnsi="Times New Roman" w:cs="Times New Roman"/>
          <w:bCs/>
          <w:sz w:val="24"/>
          <w:szCs w:val="24"/>
        </w:rPr>
        <w:t xml:space="preserve"> не пал духом. Благодаря </w:t>
      </w:r>
      <w:r w:rsidRPr="00512234">
        <w:rPr>
          <w:rFonts w:ascii="Times New Roman" w:hAnsi="Times New Roman" w:cs="Times New Roman"/>
          <w:bCs/>
          <w:sz w:val="24"/>
          <w:szCs w:val="24"/>
        </w:rPr>
        <w:lastRenderedPageBreak/>
        <w:t>регулярным тренировкам, превозмогая боль, </w:t>
      </w:r>
      <w:proofErr w:type="spellStart"/>
      <w:r w:rsidRPr="00512234">
        <w:rPr>
          <w:rFonts w:ascii="Times New Roman" w:hAnsi="Times New Roman" w:cs="Times New Roman"/>
          <w:bCs/>
          <w:sz w:val="24"/>
          <w:szCs w:val="24"/>
        </w:rPr>
        <w:t>Мересьев</w:t>
      </w:r>
      <w:proofErr w:type="spellEnd"/>
      <w:r w:rsidRPr="00512234">
        <w:rPr>
          <w:rFonts w:ascii="Times New Roman" w:hAnsi="Times New Roman" w:cs="Times New Roman"/>
          <w:bCs/>
          <w:sz w:val="24"/>
          <w:szCs w:val="24"/>
        </w:rPr>
        <w:t xml:space="preserve"> не только смог восстановиться физически, но и вернулся в небо.</w:t>
      </w:r>
      <w:r w:rsidRPr="0051223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512234">
        <w:rPr>
          <w:rFonts w:ascii="Times New Roman" w:hAnsi="Times New Roman" w:cs="Times New Roman"/>
          <w:bCs/>
          <w:sz w:val="24"/>
          <w:szCs w:val="24"/>
        </w:rPr>
        <w:t>Сила духа этого человека вызывает искреннее восхищение!</w:t>
      </w:r>
      <w:r w:rsidRPr="00512234">
        <w:rPr>
          <w:rFonts w:ascii="Times New Roman" w:hAnsi="Times New Roman" w:cs="Times New Roman"/>
          <w:sz w:val="24"/>
          <w:szCs w:val="24"/>
        </w:rPr>
        <w:t xml:space="preserve"> Мы знаем, что у этого литературного героя был прототип - </w:t>
      </w:r>
      <w:r w:rsidRPr="005122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СССР" w:history="1">
        <w:r w:rsidRPr="0051223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советский</w:t>
        </w:r>
      </w:hyperlink>
      <w:r w:rsidRPr="005122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Военный деятель" w:history="1">
        <w:r w:rsidRPr="0051223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военный деятель</w:t>
        </w:r>
      </w:hyperlink>
      <w:r w:rsidRPr="00512234">
        <w:rPr>
          <w:rFonts w:ascii="Times New Roman" w:hAnsi="Times New Roman" w:cs="Times New Roman"/>
          <w:sz w:val="24"/>
          <w:szCs w:val="24"/>
        </w:rPr>
        <w:t>,</w:t>
      </w:r>
      <w:r w:rsidRPr="005122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Лётчик-ас" w:history="1">
        <w:r w:rsidRPr="0051223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лётчик</w:t>
        </w:r>
      </w:hyperlink>
      <w:r w:rsidRPr="00512234">
        <w:rPr>
          <w:rFonts w:ascii="Times New Roman" w:hAnsi="Times New Roman" w:cs="Times New Roman"/>
          <w:sz w:val="24"/>
          <w:szCs w:val="24"/>
        </w:rPr>
        <w:t xml:space="preserve">, </w:t>
      </w:r>
      <w:r w:rsidRPr="005122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Герой Советского Союза" w:history="1">
        <w:r w:rsidRPr="0051223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Герой Советского Союза</w:t>
        </w:r>
      </w:hyperlink>
      <w:r w:rsidRPr="00512234">
        <w:rPr>
          <w:rFonts w:ascii="Times New Roman" w:hAnsi="Times New Roman" w:cs="Times New Roman"/>
          <w:sz w:val="24"/>
          <w:szCs w:val="24"/>
        </w:rPr>
        <w:t>. Несмотря на инвалидность, лётчик вернулся в небо и летал с</w:t>
      </w:r>
      <w:r w:rsidRPr="005122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Протез" w:history="1">
        <w:r w:rsidRPr="0051223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протезами</w:t>
        </w:r>
      </w:hyperlink>
      <w:r w:rsidRPr="00512234">
        <w:rPr>
          <w:rFonts w:ascii="Times New Roman" w:hAnsi="Times New Roman" w:cs="Times New Roman"/>
          <w:sz w:val="24"/>
          <w:szCs w:val="24"/>
        </w:rPr>
        <w:t>. Всего за время войны совершил 86 боевых вылетов, сбил 11 самолётов врага: четыре — до ранения и семь — после.</w:t>
      </w:r>
    </w:p>
    <w:p w:rsidR="00F47910" w:rsidRPr="00512234" w:rsidRDefault="00FC05E8" w:rsidP="0051223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Шолохов </w:t>
      </w:r>
      <w:proofErr w:type="gramStart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« Судьба</w:t>
      </w:r>
      <w:proofErr w:type="gramEnd"/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человека»</w:t>
      </w:r>
    </w:p>
    <w:p w:rsidR="00FC05E8" w:rsidRPr="00512234" w:rsidRDefault="00FC05E8" w:rsidP="0051223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«А зори здесь тихие»</w:t>
      </w:r>
    </w:p>
    <w:p w:rsidR="00514D54" w:rsidRPr="00512234" w:rsidRDefault="006B1327" w:rsidP="00512234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514D54" w:rsidRPr="00512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514D54" w:rsidRPr="00512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СЧАСТЬЕ - это состояние души человека, это высшее удовлетворение жизнью. Каждый человек вкладывает в это слово своё понимание. Для ребёнка счастье - это мирное небо над головой, развлечения, веселье, игры, любящие родители. И страшно, когда счастливый мир ребёнка рушится. </w:t>
      </w:r>
    </w:p>
    <w:p w:rsidR="001D397F" w:rsidRPr="00512234" w:rsidRDefault="001D397F" w:rsidP="00512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>Или так:</w:t>
      </w:r>
    </w:p>
    <w:p w:rsidR="001D397F" w:rsidRPr="00512234" w:rsidRDefault="001D397F" w:rsidP="00512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234">
        <w:rPr>
          <w:rFonts w:ascii="Times New Roman" w:hAnsi="Times New Roman" w:cs="Times New Roman"/>
          <w:sz w:val="24"/>
          <w:szCs w:val="24"/>
          <w:shd w:val="clear" w:color="auto" w:fill="EAEAF2"/>
        </w:rPr>
        <w:t>Счастье  —</w:t>
      </w:r>
      <w:proofErr w:type="gramEnd"/>
      <w:r w:rsidRPr="00512234">
        <w:rPr>
          <w:rFonts w:ascii="Times New Roman" w:hAnsi="Times New Roman" w:cs="Times New Roman"/>
          <w:sz w:val="24"/>
          <w:szCs w:val="24"/>
          <w:shd w:val="clear" w:color="auto" w:fill="EAEAF2"/>
        </w:rPr>
        <w:t xml:space="preserve"> понятие морального сознания, состояние человека, соответствующее внутренней удовлетворенности своим положением и бытием, полнотой и осмысленностью жизни.</w:t>
      </w:r>
    </w:p>
    <w:p w:rsidR="001D397F" w:rsidRPr="00512234" w:rsidRDefault="001D397F" w:rsidP="00512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>Или так:</w:t>
      </w:r>
    </w:p>
    <w:p w:rsidR="001D397F" w:rsidRPr="00512234" w:rsidRDefault="001D397F" w:rsidP="00512234">
      <w:pPr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 xml:space="preserve">У счастья много определений, для каждого человека оно своё.   Мы сами определяем причины, по которым можем причислить себя к счастливому или несчастливому человеку. Для одних счастье –это любовь, для других - это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>семья,  дети</w:t>
      </w:r>
      <w:proofErr w:type="gramEnd"/>
      <w:r w:rsidRPr="00512234">
        <w:rPr>
          <w:rFonts w:ascii="Times New Roman" w:hAnsi="Times New Roman" w:cs="Times New Roman"/>
          <w:sz w:val="24"/>
          <w:szCs w:val="24"/>
        </w:rPr>
        <w:t xml:space="preserve">,  друзья, для третьих - любимая работа. Моему пониманию счастья близка мысль </w:t>
      </w:r>
      <w:proofErr w:type="gramStart"/>
      <w:r w:rsidRPr="00512234">
        <w:rPr>
          <w:rFonts w:ascii="Times New Roman" w:hAnsi="Times New Roman" w:cs="Times New Roman"/>
          <w:sz w:val="24"/>
          <w:szCs w:val="24"/>
        </w:rPr>
        <w:t>великого  Л.</w:t>
      </w:r>
      <w:proofErr w:type="gramEnd"/>
      <w:r w:rsidRPr="00512234">
        <w:rPr>
          <w:rFonts w:ascii="Times New Roman" w:hAnsi="Times New Roman" w:cs="Times New Roman"/>
          <w:sz w:val="24"/>
          <w:szCs w:val="24"/>
        </w:rPr>
        <w:t xml:space="preserve"> Н. Толстого: «</w:t>
      </w:r>
      <w:r w:rsidRPr="00512234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два желания, исполнение которых может составить истинное счастье человека, - быть полезным и иметь спокойную совесть.»</w:t>
      </w:r>
    </w:p>
    <w:p w:rsidR="001D397F" w:rsidRPr="00512234" w:rsidRDefault="001D397F" w:rsidP="0051223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34">
        <w:rPr>
          <w:rFonts w:ascii="Times New Roman" w:hAnsi="Times New Roman" w:cs="Times New Roman"/>
          <w:sz w:val="24"/>
          <w:szCs w:val="24"/>
        </w:rPr>
        <w:t>Саша Чёрный. «Кавказский пленник»</w:t>
      </w:r>
    </w:p>
    <w:p w:rsidR="001D397F" w:rsidRPr="00512234" w:rsidRDefault="001D397F" w:rsidP="005122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hAnsi="Times New Roman" w:cs="Times New Roman"/>
          <w:sz w:val="24"/>
          <w:szCs w:val="24"/>
          <w:lang w:eastAsia="ru-RU"/>
        </w:rPr>
        <w:t>Самая счастливая пора у любого человека – детство. Об этом рассказ Саши Чёрного «Кавказский пленник</w:t>
      </w:r>
      <w:proofErr w:type="gramStart"/>
      <w:r w:rsidRPr="00512234">
        <w:rPr>
          <w:rFonts w:ascii="Times New Roman" w:hAnsi="Times New Roman" w:cs="Times New Roman"/>
          <w:sz w:val="24"/>
          <w:szCs w:val="24"/>
          <w:lang w:eastAsia="ru-RU"/>
        </w:rPr>
        <w:t>» .</w:t>
      </w:r>
      <w:proofErr w:type="gramEnd"/>
      <w:r w:rsidRPr="00512234">
        <w:rPr>
          <w:rFonts w:ascii="Times New Roman" w:hAnsi="Times New Roman" w:cs="Times New Roman"/>
          <w:sz w:val="24"/>
          <w:szCs w:val="24"/>
          <w:lang w:eastAsia="ru-RU"/>
        </w:rPr>
        <w:t xml:space="preserve"> Дети прочли рассказ Л. Толстого «Кавказский пленник» и решили устроить игру по книге. Им весело, интересно, они придумывают самые разные приключения для своих </w:t>
      </w:r>
      <w:proofErr w:type="gramStart"/>
      <w:r w:rsidRPr="00512234">
        <w:rPr>
          <w:rFonts w:ascii="Times New Roman" w:hAnsi="Times New Roman" w:cs="Times New Roman"/>
          <w:sz w:val="24"/>
          <w:szCs w:val="24"/>
          <w:lang w:eastAsia="ru-RU"/>
        </w:rPr>
        <w:t>героев:  мальчишка</w:t>
      </w:r>
      <w:proofErr w:type="gramEnd"/>
      <w:r w:rsidRPr="00512234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героем Жилиным, собака Тузик – </w:t>
      </w:r>
      <w:proofErr w:type="spellStart"/>
      <w:r w:rsidRPr="00512234">
        <w:rPr>
          <w:rFonts w:ascii="Times New Roman" w:hAnsi="Times New Roman" w:cs="Times New Roman"/>
          <w:sz w:val="24"/>
          <w:szCs w:val="24"/>
          <w:lang w:eastAsia="ru-RU"/>
        </w:rPr>
        <w:t>Костылиным</w:t>
      </w:r>
      <w:proofErr w:type="spellEnd"/>
      <w:r w:rsidRPr="00512234">
        <w:rPr>
          <w:rFonts w:ascii="Times New Roman" w:hAnsi="Times New Roman" w:cs="Times New Roman"/>
          <w:sz w:val="24"/>
          <w:szCs w:val="24"/>
          <w:lang w:eastAsia="ru-RU"/>
        </w:rPr>
        <w:t xml:space="preserve">, палка- конём. Девочки пишут записки от имени пленников, спускают им лепёшки, которые тут же съедает Жучка- </w:t>
      </w:r>
      <w:proofErr w:type="spellStart"/>
      <w:r w:rsidRPr="00512234">
        <w:rPr>
          <w:rFonts w:ascii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512234">
        <w:rPr>
          <w:rFonts w:ascii="Times New Roman" w:hAnsi="Times New Roman" w:cs="Times New Roman"/>
          <w:sz w:val="24"/>
          <w:szCs w:val="24"/>
          <w:lang w:eastAsia="ru-RU"/>
        </w:rPr>
        <w:t>. Рассказ пронизан весельем и счастьем.</w:t>
      </w:r>
    </w:p>
    <w:p w:rsidR="001D397F" w:rsidRPr="00512234" w:rsidRDefault="001D397F" w:rsidP="00512234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2234">
        <w:rPr>
          <w:rFonts w:ascii="Times New Roman" w:hAnsi="Times New Roman" w:cs="Times New Roman"/>
          <w:sz w:val="24"/>
          <w:szCs w:val="24"/>
          <w:lang w:eastAsia="ru-RU"/>
        </w:rPr>
        <w:t>.Необычным</w:t>
      </w:r>
      <w:proofErr w:type="gramEnd"/>
      <w:r w:rsidRPr="00512234">
        <w:rPr>
          <w:rFonts w:ascii="Times New Roman" w:hAnsi="Times New Roman" w:cs="Times New Roman"/>
          <w:sz w:val="24"/>
          <w:szCs w:val="24"/>
          <w:lang w:eastAsia="ru-RU"/>
        </w:rPr>
        <w:t xml:space="preserve"> кажется счастье героев рассказов А. Платонова «Юшка» и  «В прекрасном и яростном мире». Героя рассказа «Юшка» трудно назвать счастливым человеком: он беден, его обижают все, даже дети. Но Юшка умеет быть счастливым, его радует каждая травинка, цветок на земле, птица и зверь. </w:t>
      </w:r>
      <w:proofErr w:type="gramStart"/>
      <w:r w:rsidRPr="00512234">
        <w:rPr>
          <w:rFonts w:ascii="Times New Roman" w:hAnsi="Times New Roman" w:cs="Times New Roman"/>
          <w:sz w:val="24"/>
          <w:szCs w:val="24"/>
          <w:lang w:eastAsia="ru-RU"/>
        </w:rPr>
        <w:t>Он  счастлив</w:t>
      </w:r>
      <w:proofErr w:type="gramEnd"/>
      <w:r w:rsidRPr="00512234">
        <w:rPr>
          <w:rFonts w:ascii="Times New Roman" w:hAnsi="Times New Roman" w:cs="Times New Roman"/>
          <w:sz w:val="24"/>
          <w:szCs w:val="24"/>
          <w:lang w:eastAsia="ru-RU"/>
        </w:rPr>
        <w:t xml:space="preserve"> тем, что помогает девочке-сироте выучиться на врача. А та в свою очередь, став взрослой, тоже счастлива оттого, что может лечить больных, не требуя за это награды.</w:t>
      </w:r>
    </w:p>
    <w:p w:rsidR="001D397F" w:rsidRPr="00512234" w:rsidRDefault="001D397F" w:rsidP="00512234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hAnsi="Times New Roman" w:cs="Times New Roman"/>
          <w:sz w:val="24"/>
          <w:szCs w:val="24"/>
          <w:lang w:eastAsia="ru-RU"/>
        </w:rPr>
        <w:t xml:space="preserve">В рассказе «В прекрасном и яростном мире» счастье приходит к человеку, когда он, ослепший от молнии и потому лишившийся любимой работы, снова попадает </w:t>
      </w:r>
      <w:proofErr w:type="gramStart"/>
      <w:r w:rsidRPr="00512234">
        <w:rPr>
          <w:rFonts w:ascii="Times New Roman" w:hAnsi="Times New Roman" w:cs="Times New Roman"/>
          <w:sz w:val="24"/>
          <w:szCs w:val="24"/>
          <w:lang w:eastAsia="ru-RU"/>
        </w:rPr>
        <w:t>на  паровоз</w:t>
      </w:r>
      <w:proofErr w:type="gramEnd"/>
      <w:r w:rsidRPr="00512234">
        <w:rPr>
          <w:rFonts w:ascii="Times New Roman" w:hAnsi="Times New Roman" w:cs="Times New Roman"/>
          <w:sz w:val="24"/>
          <w:szCs w:val="24"/>
          <w:lang w:eastAsia="ru-RU"/>
        </w:rPr>
        <w:t xml:space="preserve">, ощущает его мощь.  К нему возвращается зрение. А молодой машинист, его друг, счастлив, потому что смог вернуть старшего товарища к </w:t>
      </w:r>
      <w:proofErr w:type="gramStart"/>
      <w:r w:rsidRPr="00512234">
        <w:rPr>
          <w:rFonts w:ascii="Times New Roman" w:hAnsi="Times New Roman" w:cs="Times New Roman"/>
          <w:sz w:val="24"/>
          <w:szCs w:val="24"/>
          <w:lang w:eastAsia="ru-RU"/>
        </w:rPr>
        <w:t>жизни,  помог</w:t>
      </w:r>
      <w:proofErr w:type="gramEnd"/>
      <w:r w:rsidRPr="00512234">
        <w:rPr>
          <w:rFonts w:ascii="Times New Roman" w:hAnsi="Times New Roman" w:cs="Times New Roman"/>
          <w:sz w:val="24"/>
          <w:szCs w:val="24"/>
          <w:lang w:eastAsia="ru-RU"/>
        </w:rPr>
        <w:t xml:space="preserve"> вновь обрести себя, любимое дело.</w:t>
      </w:r>
    </w:p>
    <w:p w:rsidR="001D397F" w:rsidRPr="00512234" w:rsidRDefault="001D397F" w:rsidP="00512234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234">
        <w:rPr>
          <w:rFonts w:ascii="Times New Roman" w:hAnsi="Times New Roman" w:cs="Times New Roman"/>
          <w:sz w:val="24"/>
          <w:szCs w:val="24"/>
          <w:lang w:eastAsia="ru-RU"/>
        </w:rPr>
        <w:t>А. Куприн «Куст сирени»</w:t>
      </w:r>
    </w:p>
    <w:p w:rsidR="001D397F" w:rsidRPr="00512234" w:rsidRDefault="001D397F" w:rsidP="00512234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62E" w:rsidRPr="00512234" w:rsidRDefault="000A662E" w:rsidP="005122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662E" w:rsidRPr="00512234" w:rsidSect="000A6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F33"/>
    <w:multiLevelType w:val="hybridMultilevel"/>
    <w:tmpl w:val="8ACC2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E352E"/>
    <w:multiLevelType w:val="hybridMultilevel"/>
    <w:tmpl w:val="C96CF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8289A"/>
    <w:multiLevelType w:val="hybridMultilevel"/>
    <w:tmpl w:val="2FE82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E5D5E"/>
    <w:multiLevelType w:val="hybridMultilevel"/>
    <w:tmpl w:val="3BD848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6CB5"/>
    <w:multiLevelType w:val="hybridMultilevel"/>
    <w:tmpl w:val="1E9C9A30"/>
    <w:lvl w:ilvl="0" w:tplc="DD56E6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20D"/>
    <w:multiLevelType w:val="hybridMultilevel"/>
    <w:tmpl w:val="D3EECE80"/>
    <w:lvl w:ilvl="0" w:tplc="93886D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E61"/>
    <w:multiLevelType w:val="hybridMultilevel"/>
    <w:tmpl w:val="8E90D05E"/>
    <w:lvl w:ilvl="0" w:tplc="28ACBD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7E0F05"/>
    <w:multiLevelType w:val="hybridMultilevel"/>
    <w:tmpl w:val="B0DEB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7F9F"/>
    <w:multiLevelType w:val="hybridMultilevel"/>
    <w:tmpl w:val="D42AF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838A1"/>
    <w:multiLevelType w:val="hybridMultilevel"/>
    <w:tmpl w:val="0B1C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6930"/>
    <w:multiLevelType w:val="hybridMultilevel"/>
    <w:tmpl w:val="B0DEB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250DA"/>
    <w:multiLevelType w:val="hybridMultilevel"/>
    <w:tmpl w:val="6884FC90"/>
    <w:lvl w:ilvl="0" w:tplc="DDD4A7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1CEE"/>
    <w:multiLevelType w:val="hybridMultilevel"/>
    <w:tmpl w:val="57D2640E"/>
    <w:lvl w:ilvl="0" w:tplc="2ABCCF8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6A4B3F"/>
    <w:multiLevelType w:val="hybridMultilevel"/>
    <w:tmpl w:val="699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A38D3"/>
    <w:multiLevelType w:val="hybridMultilevel"/>
    <w:tmpl w:val="72F83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E87EBF"/>
    <w:multiLevelType w:val="hybridMultilevel"/>
    <w:tmpl w:val="259AF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477DD"/>
    <w:multiLevelType w:val="hybridMultilevel"/>
    <w:tmpl w:val="5756F94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53C1F52"/>
    <w:multiLevelType w:val="hybridMultilevel"/>
    <w:tmpl w:val="0ECAA336"/>
    <w:lvl w:ilvl="0" w:tplc="8F5089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EC97CC2"/>
    <w:multiLevelType w:val="hybridMultilevel"/>
    <w:tmpl w:val="053E7A0E"/>
    <w:lvl w:ilvl="0" w:tplc="D592E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A3374"/>
    <w:multiLevelType w:val="hybridMultilevel"/>
    <w:tmpl w:val="EEB2C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307E2"/>
    <w:multiLevelType w:val="hybridMultilevel"/>
    <w:tmpl w:val="87BA6DFC"/>
    <w:lvl w:ilvl="0" w:tplc="E89E93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E768F"/>
    <w:multiLevelType w:val="hybridMultilevel"/>
    <w:tmpl w:val="CF48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F17316"/>
    <w:multiLevelType w:val="hybridMultilevel"/>
    <w:tmpl w:val="C5BEC690"/>
    <w:lvl w:ilvl="0" w:tplc="6166E1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B04F41"/>
    <w:multiLevelType w:val="hybridMultilevel"/>
    <w:tmpl w:val="2B023872"/>
    <w:lvl w:ilvl="0" w:tplc="C9F2D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276"/>
    <w:multiLevelType w:val="hybridMultilevel"/>
    <w:tmpl w:val="50B81C00"/>
    <w:lvl w:ilvl="0" w:tplc="0280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8"/>
  </w:num>
  <w:num w:numId="5">
    <w:abstractNumId w:val="16"/>
  </w:num>
  <w:num w:numId="6">
    <w:abstractNumId w:val="19"/>
  </w:num>
  <w:num w:numId="7">
    <w:abstractNumId w:val="17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3"/>
  </w:num>
  <w:num w:numId="17">
    <w:abstractNumId w:val="10"/>
  </w:num>
  <w:num w:numId="18">
    <w:abstractNumId w:val="24"/>
  </w:num>
  <w:num w:numId="19">
    <w:abstractNumId w:val="22"/>
  </w:num>
  <w:num w:numId="20">
    <w:abstractNumId w:val="6"/>
  </w:num>
  <w:num w:numId="21">
    <w:abstractNumId w:val="21"/>
  </w:num>
  <w:num w:numId="22">
    <w:abstractNumId w:val="15"/>
  </w:num>
  <w:num w:numId="23">
    <w:abstractNumId w:val="1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2E"/>
    <w:rsid w:val="000A662E"/>
    <w:rsid w:val="00177A07"/>
    <w:rsid w:val="001D397F"/>
    <w:rsid w:val="001D76B8"/>
    <w:rsid w:val="004435C6"/>
    <w:rsid w:val="00512234"/>
    <w:rsid w:val="00514D54"/>
    <w:rsid w:val="00597231"/>
    <w:rsid w:val="00642BE4"/>
    <w:rsid w:val="006B1327"/>
    <w:rsid w:val="00760D1C"/>
    <w:rsid w:val="007F62C3"/>
    <w:rsid w:val="0082657E"/>
    <w:rsid w:val="008B6F20"/>
    <w:rsid w:val="00B635DE"/>
    <w:rsid w:val="00C47AB6"/>
    <w:rsid w:val="00EA0A9E"/>
    <w:rsid w:val="00F47910"/>
    <w:rsid w:val="00FC05E8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E5AE-9B5D-407F-94A6-09DC60B7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62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A662E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0A662E"/>
    <w:rPr>
      <w:b/>
      <w:bCs/>
    </w:rPr>
  </w:style>
  <w:style w:type="paragraph" w:styleId="a6">
    <w:name w:val="Normal (Web)"/>
    <w:basedOn w:val="a"/>
    <w:uiPriority w:val="99"/>
    <w:semiHidden/>
    <w:unhideWhenUsed/>
    <w:rsid w:val="0051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4D54"/>
  </w:style>
  <w:style w:type="character" w:customStyle="1" w:styleId="apple-converted-space">
    <w:name w:val="apple-converted-space"/>
    <w:basedOn w:val="a0"/>
    <w:rsid w:val="0082657E"/>
  </w:style>
  <w:style w:type="paragraph" w:styleId="HTML">
    <w:name w:val="HTML Preformatted"/>
    <w:basedOn w:val="a"/>
    <w:link w:val="HTML0"/>
    <w:uiPriority w:val="99"/>
    <w:unhideWhenUsed/>
    <w:rsid w:val="00826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65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A0A9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2BE4"/>
    <w:pPr>
      <w:ind w:left="720"/>
      <w:contextualSpacing/>
    </w:pPr>
  </w:style>
  <w:style w:type="table" w:styleId="a9">
    <w:name w:val="Table Grid"/>
    <w:basedOn w:val="a1"/>
    <w:uiPriority w:val="59"/>
    <w:rsid w:val="0044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92%D0%9E" TargetMode="External"/><Relationship Id="rId13" Type="http://schemas.openxmlformats.org/officeDocument/2006/relationships/hyperlink" Target="https://ru.wikipedia.org/wiki/%D0%9F%D1%80%D0%BE%D1%82%D0%B5%D0%B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B%D0%BE%D0%BA%D0%B0%D0%B4%D0%B0_%D0%9B%D0%B5%D0%BD%D0%B8%D0%BD%D0%B3%D1%80%D0%B0%D0%B4%D0%B0" TargetMode="External"/><Relationship Id="rId1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8_%D0%BC%D1%83%D1%88%D0%BA%D0%B5%D1%82%D1%91%D1%80%D0%B0" TargetMode="External"/><Relationship Id="rId11" Type="http://schemas.openxmlformats.org/officeDocument/2006/relationships/hyperlink" Target="https://ru.wikipedia.org/wiki/%D0%9B%D1%91%D1%82%D1%87%D0%B8%D0%BA-%D0%B0%D1%81" TargetMode="External"/><Relationship Id="rId5" Type="http://schemas.openxmlformats.org/officeDocument/2006/relationships/hyperlink" Target="https://ru.wikipedia.org/wiki/%D0%94%D1%8E%D0%BC%D0%B0,_%D0%90%D0%BB%D0%B5%D0%BA%D1%81%D0%B0%D0%BD%D0%B4%D1%80_(%D0%BE%D1%82%D0%B5%D1%86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E%D0%B5%D0%BD%D0%BD%D1%8B%D0%B9_%D0%B4%D0%B5%D1%8F%D1%82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A1%D0%A1%D0%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2017-03-12T10:50:00Z</dcterms:created>
  <dcterms:modified xsi:type="dcterms:W3CDTF">2020-05-01T07:42:00Z</dcterms:modified>
</cp:coreProperties>
</file>