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2B" w:rsidRPr="00584D2B" w:rsidRDefault="00E9131A" w:rsidP="00584D2B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Обзорная информация ВОВ</w:t>
      </w:r>
    </w:p>
    <w:p w:rsidR="00990396" w:rsidRDefault="00584D2B">
      <w:pPr>
        <w:rPr>
          <w:sz w:val="20"/>
        </w:rPr>
      </w:pPr>
      <w:hyperlink r:id="rId5" w:history="1">
        <w:r w:rsidRPr="00584D2B">
          <w:rPr>
            <w:rStyle w:val="a3"/>
            <w:sz w:val="20"/>
          </w:rPr>
          <w:t>https://megabook.ru/article/Основные%20операции%20и%20сражения%20Великой%20Отечественной%20войны</w:t>
        </w:r>
      </w:hyperlink>
    </w:p>
    <w:p w:rsidR="00116AA9" w:rsidRDefault="00116AA9">
      <w:pPr>
        <w:rPr>
          <w:sz w:val="20"/>
        </w:rPr>
      </w:pPr>
      <w:hyperlink r:id="rId6" w:history="1">
        <w:r w:rsidRPr="00701E87">
          <w:rPr>
            <w:rStyle w:val="a3"/>
            <w:sz w:val="20"/>
          </w:rPr>
          <w:t>https://histerl.ru/lectures/seredina_20_veka/srasgenia_wow.htm</w:t>
        </w:r>
      </w:hyperlink>
    </w:p>
    <w:p w:rsidR="00584D2B" w:rsidRPr="00584D2B" w:rsidRDefault="00584D2B" w:rsidP="00584D2B">
      <w:pPr>
        <w:jc w:val="center"/>
        <w:rPr>
          <w:rFonts w:ascii="Book Antiqua" w:hAnsi="Book Antiqua"/>
          <w:b/>
        </w:rPr>
      </w:pPr>
      <w:r w:rsidRPr="00584D2B">
        <w:rPr>
          <w:rFonts w:ascii="Book Antiqua" w:hAnsi="Book Antiqua"/>
          <w:b/>
        </w:rPr>
        <w:t>Подразделения и численность</w:t>
      </w:r>
    </w:p>
    <w:p w:rsidR="00584D2B" w:rsidRDefault="00584D2B" w:rsidP="00584D2B">
      <w:pPr>
        <w:jc w:val="center"/>
      </w:pPr>
      <w:r>
        <w:rPr>
          <w:noProof/>
          <w:lang w:eastAsia="ru-RU"/>
        </w:rPr>
        <w:drawing>
          <wp:inline distT="0" distB="0" distL="0" distR="0" wp14:anchorId="50520A81" wp14:editId="10407A5F">
            <wp:extent cx="4429125" cy="2375375"/>
            <wp:effectExtent l="0" t="0" r="0" b="635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1523" cy="240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2B" w:rsidRPr="00E9131A" w:rsidRDefault="00E9131A" w:rsidP="00E9131A">
      <w:pPr>
        <w:jc w:val="center"/>
        <w:rPr>
          <w:rFonts w:ascii="Book Antiqua" w:hAnsi="Book Antiqua"/>
          <w:b/>
          <w:sz w:val="28"/>
        </w:rPr>
      </w:pPr>
      <w:r w:rsidRPr="00E9131A">
        <w:rPr>
          <w:rFonts w:ascii="Book Antiqua" w:hAnsi="Book Antiqua"/>
          <w:b/>
          <w:sz w:val="28"/>
        </w:rPr>
        <w:t>Конференции в период ВОВ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2550"/>
        <w:gridCol w:w="6012"/>
      </w:tblGrid>
      <w:tr w:rsidR="00E9131A" w:rsidRPr="00E9131A" w:rsidTr="00E9131A"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Решения</w:t>
            </w:r>
          </w:p>
        </w:tc>
      </w:tr>
      <w:tr w:rsidR="00E9131A" w:rsidRPr="00E9131A" w:rsidTr="00E9131A"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1941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сентябрь-октябрь.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Московская конференция.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СССР,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США,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Великобритания.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Поставки по </w:t>
            </w:r>
            <w:r w:rsidRPr="00E9131A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ленд-лизу </w:t>
            </w: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(программа кредитования на период войны):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США – одежда, еда,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Англия – оружие, военные материалы в СССР,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СССР- сырьё в США и Англию.</w:t>
            </w:r>
          </w:p>
        </w:tc>
      </w:tr>
      <w:tr w:rsidR="00E9131A" w:rsidRPr="00E9131A" w:rsidTr="00E9131A"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1943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28 ноября- 1 декабря.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Тегеранская конференция</w:t>
            </w: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«Большая тройка</w:t>
            </w: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»: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Сталин И.В. (СССР)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Черчилль У.(Англия)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Рузвельт Ф</w:t>
            </w: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(США)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1.Декларация о совместных действиях против Германии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2.Об открытии Второго фронта в мае 1944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3.Территориальное устройство после войны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4. СССР обещал начать войну с Японией не позднее, чем через три месяца после окончания войны с Германией.</w:t>
            </w:r>
          </w:p>
        </w:tc>
      </w:tr>
      <w:tr w:rsidR="00E9131A" w:rsidRPr="00E9131A" w:rsidTr="00E9131A"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 1945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4-11 февраля.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Крымская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(Ялтинская)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конференция.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Сталин И.В. (СССР)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Черчилль У.(Англия)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Рузвельт Ф</w:t>
            </w: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(США)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 xml:space="preserve">1.План разгрома и условия капитуляции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ермании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2.Разделение Германии на 4 оккупационные зоны.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 xml:space="preserve">3.Требование СССР о выплате Германией 10 </w:t>
            </w:r>
            <w:proofErr w:type="spellStart"/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млд</w:t>
            </w:r>
            <w:proofErr w:type="spellEnd"/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. долларов.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4.Была созвана Учредительная конференция для выработки Устава ООН.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5.СССР подтвердил право влиять на положение стран в Восточной Европе.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6.СССР подтвердил обещание вступить в войну с Японией, получил согласие на присоединение Южного Сахалина и Курильских островов.</w:t>
            </w:r>
          </w:p>
        </w:tc>
      </w:tr>
      <w:tr w:rsidR="00E9131A" w:rsidRPr="00E9131A" w:rsidTr="00E9131A"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1945, 17 июля – 2 августа.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Потсдамская конференция.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Сталин И.В. (СССР)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Черчилль У.(Англия)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Эттли</w:t>
            </w:r>
            <w:proofErr w:type="spellEnd"/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 xml:space="preserve"> К. </w:t>
            </w:r>
            <w:proofErr w:type="gramStart"/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( Англия</w:t>
            </w:r>
            <w:proofErr w:type="gramEnd"/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Трумэн Г. (США)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1.Вопрос о четырёхсторонней оккупации Германии и управлении Берлином.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2.Германия должна предоставить СССР репарации в форме промышленного оборудования.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4.План 4 D</w:t>
            </w: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: разработаны принципы демилитаризации, демонополизации, д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нацификации и демократизации Германии.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4.Роспуск всех вооружённых сил Германии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5.Ликвидация военной промышленности Германии.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6.Создан международный трибунал для суда над фашистами.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7.Определна западная граница Польши.</w:t>
            </w:r>
          </w:p>
          <w:p w:rsidR="00E9131A" w:rsidRPr="00E9131A" w:rsidRDefault="00E9131A" w:rsidP="00E9131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131A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ru-RU"/>
              </w:rPr>
              <w:t>8.СССР передавалась Восточная Пруссия с Кёнигсбергом.</w:t>
            </w:r>
          </w:p>
        </w:tc>
      </w:tr>
    </w:tbl>
    <w:p w:rsidR="00E9131A" w:rsidRDefault="00E9131A">
      <w:pPr>
        <w:rPr>
          <w:rFonts w:ascii="Book Antiqua" w:hAnsi="Book Antiqua"/>
          <w:b/>
          <w:color w:val="000000" w:themeColor="text1"/>
          <w:sz w:val="28"/>
        </w:rPr>
      </w:pPr>
    </w:p>
    <w:p w:rsidR="00EC4D50" w:rsidRPr="00EC4D50" w:rsidRDefault="00EC4D50" w:rsidP="00EC4D50">
      <w:pPr>
        <w:jc w:val="center"/>
        <w:rPr>
          <w:rFonts w:ascii="Book Antiqua" w:hAnsi="Book Antiqua"/>
          <w:b/>
          <w:color w:val="000000" w:themeColor="text1"/>
          <w:sz w:val="28"/>
        </w:rPr>
      </w:pPr>
      <w:r w:rsidRPr="00EC4D50">
        <w:rPr>
          <w:rFonts w:ascii="Book Antiqua" w:hAnsi="Book Antiqua"/>
          <w:b/>
          <w:color w:val="000000" w:themeColor="text1"/>
          <w:sz w:val="28"/>
        </w:rPr>
        <w:lastRenderedPageBreak/>
        <w:t>Ключевые боевые события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3200"/>
        <w:gridCol w:w="3587"/>
      </w:tblGrid>
      <w:tr w:rsidR="00EC4D50" w:rsidRPr="00EC4D50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D50" w:rsidRPr="00584D2B" w:rsidRDefault="00EC4D50" w:rsidP="00EC4D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Сражения, даты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D50" w:rsidRPr="00584D2B" w:rsidRDefault="00EC4D50" w:rsidP="00EC4D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Названия сражений, исход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D50" w:rsidRPr="00584D2B" w:rsidRDefault="00EC4D50" w:rsidP="00EC4D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C4D50" w:rsidRPr="00EC4D50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Оборона </w:t>
            </w: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Брестской крепости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22 июня- </w:t>
            </w:r>
            <w:proofErr w:type="gram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20  июля</w:t>
            </w:r>
            <w:proofErr w:type="gram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 1941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Героическая оборона продолжалась целый месяц.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Майор Гаврилов П.М.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Капитан </w:t>
            </w:r>
            <w:proofErr w:type="spell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Зубачёв</w:t>
            </w:r>
            <w:proofErr w:type="spell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 И.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Комиссар Фомин Е.</w:t>
            </w:r>
          </w:p>
        </w:tc>
      </w:tr>
      <w:tr w:rsidR="00EC4D50" w:rsidRPr="00EC4D50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Смоленское сражение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10 июля – 10 сентябрь 1941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Одно из кровопролитных сражений, задержано наступление врага на Москву.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Жуков Г.К.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Конев И.С.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Рокоссовский К.К.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</w:t>
            </w:r>
          </w:p>
        </w:tc>
      </w:tr>
      <w:tr w:rsidR="00EC4D50" w:rsidRPr="00EC4D50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Блокада Ленинграда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8 сентября 1941 –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27 января 1944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Снятие блокады: 14-27 января 1944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«Искра» </w:t>
            </w: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-  название всей операции по снятию блокады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«Январский гром»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proofErr w:type="gram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Красносельско</w:t>
            </w:r>
            <w:proofErr w:type="gram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-Ропшинская</w:t>
            </w:r>
            <w:proofErr w:type="spell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 операция¸ январь 1944).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Говоров Л.А.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Жуков Г.К.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Тимошенко С.К.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Ворошилов К.Е.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Мерецков К.А.</w:t>
            </w:r>
          </w:p>
          <w:p w:rsidR="00EC4D50" w:rsidRPr="00584D2B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Битва за Москву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30.09. 1941 – 20.04. 1942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05.12.1941- начало контрнаступления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«Тайфун»</w:t>
            </w:r>
            <w:r w:rsidR="00EC4D50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 xml:space="preserve"> (</w:t>
            </w:r>
            <w:r w:rsidR="00EC4D50" w:rsidRPr="00EC4D50">
              <w:rPr>
                <w:rFonts w:ascii="Book Antiqua" w:eastAsia="Times New Roman" w:hAnsi="Book Antiqua" w:cs="Times New Roman"/>
                <w:bCs/>
                <w:color w:val="424547"/>
                <w:sz w:val="24"/>
                <w:szCs w:val="24"/>
                <w:lang w:eastAsia="ru-RU"/>
              </w:rPr>
              <w:t>немецкое название</w:t>
            </w:r>
            <w:r w:rsidR="00EC4D50">
              <w:rPr>
                <w:rFonts w:ascii="Book Antiqua" w:eastAsia="Times New Roman" w:hAnsi="Book Antiqua" w:cs="Times New Roman"/>
                <w:bCs/>
                <w:color w:val="424547"/>
                <w:sz w:val="24"/>
                <w:szCs w:val="24"/>
                <w:lang w:eastAsia="ru-RU"/>
              </w:rPr>
              <w:t>)</w:t>
            </w:r>
          </w:p>
          <w:p w:rsidR="00EC4D50" w:rsidRDefault="00EC4D50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немецкие войска отброшены на 150-200 км.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Освобождены Тульская¸ Рязанская,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Московская области</w:t>
            </w:r>
            <w:r w:rsidR="00EC4D50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.</w:t>
            </w:r>
            <w:r w:rsidR="00EC4D50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br/>
              <w:t xml:space="preserve">подвиг панфиловцев у разъезда </w:t>
            </w:r>
            <w:proofErr w:type="spellStart"/>
            <w:r w:rsidR="00EC4D50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Дубосеково</w:t>
            </w:r>
            <w:proofErr w:type="spellEnd"/>
            <w:r w:rsidR="00EC4D50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Жуков Г.К.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Василевский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Будённый С.М.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Тимошенко С.К.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Конев И.С.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Рокоссовский К.К.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Власов А.А.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Ржевско- Вяземская операция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8 января 1942 – 20 апреля 1943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Войска немцев отброшены от Москвы ещё на 200 км. Освобождены некоторые районы смоленской области.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Жуков Г.К.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Конев И.С.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Сталинградская битва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17 </w:t>
            </w:r>
            <w:proofErr w:type="gram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июля  1942</w:t>
            </w:r>
            <w:proofErr w:type="gram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 – 2февраля1943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19 ноября 1942- начало контрнаступления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«Уран»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 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«</w:t>
            </w:r>
            <w:proofErr w:type="gramStart"/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Кольцо</w:t>
            </w: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»-</w:t>
            </w:r>
            <w:proofErr w:type="gram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 операция по окружению армии Паулюса в январе –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2 февраля 1943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 xml:space="preserve">«Малый </w:t>
            </w:r>
            <w:proofErr w:type="gramStart"/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Сатурн»-</w:t>
            </w:r>
            <w:proofErr w:type="gram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по взятию группировки немцев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Жуков Г.К.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Чуйков В.И.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Ерёменко А.И.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Василевский А.М.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Ватутин Н.Ф.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Малиновский Р.Я.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Рокоссовский К.К.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Тимошенко С.К.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Действия партизан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август-ноябрь 1942, сентябрь 1943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На оккупированной территории РСФСР, Украины и Белоруссии.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lastRenderedPageBreak/>
              <w:t>В операции «Концерт» +Прибалтика, Крым, Карелия.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lastRenderedPageBreak/>
              <w:t>«Рельсовая война»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proofErr w:type="gram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( 3</w:t>
            </w:r>
            <w:proofErr w:type="gram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 августа – 15 сентября 1943)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«Концерт</w:t>
            </w: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( 19</w:t>
            </w:r>
            <w:proofErr w:type="gram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 сентября- конец октября 1943)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 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lastRenderedPageBreak/>
              <w:t>Цель</w:t>
            </w: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: оказать помощь армии в ходе курской битвы, выводить из строя </w:t>
            </w:r>
            <w:proofErr w:type="spell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ж.д</w:t>
            </w:r>
            <w:proofErr w:type="spell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. пути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4D50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lastRenderedPageBreak/>
              <w:t>Центральный штаб партизанского движения возглавлял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Пономаренко П.К.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Командиры</w:t>
            </w:r>
            <w:r w:rsidR="00EC4D50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 xml:space="preserve"> </w:t>
            </w: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партизанских отрядов: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Ковпак С.А.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lastRenderedPageBreak/>
              <w:t>Фёдоров А.Ф.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Сабуров А.Н.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proofErr w:type="spell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Бегма</w:t>
            </w:r>
            <w:proofErr w:type="spell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 В.А.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Попудренко Н.Н. и др.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lastRenderedPageBreak/>
              <w:t>Сражение под Прохоровкой</w:t>
            </w: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(танковое)- </w:t>
            </w:r>
            <w:proofErr w:type="spell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ж.д</w:t>
            </w:r>
            <w:proofErr w:type="spell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. станция, недалеко от Белгорода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12 июля 1943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Было сорвано окружение нашей армии перед Курской битвой. Битва закончилась неудачей, но не поражением.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Павел Ротмистров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Курская битва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5 июля – 23 </w:t>
            </w:r>
            <w:proofErr w:type="gram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августа  1943</w:t>
            </w:r>
            <w:proofErr w:type="gramEnd"/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«Цитадель» </w:t>
            </w: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(немецкое название)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 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 «Кутузов», «Огненная дуга» -</w:t>
            </w: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советские названия операции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 xml:space="preserve">«Полководец </w:t>
            </w:r>
            <w:proofErr w:type="gramStart"/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Румянцев»-</w:t>
            </w:r>
            <w:proofErr w:type="gram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 название операции в ходе Курской битвы на </w:t>
            </w:r>
            <w:proofErr w:type="spell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Белгородско</w:t>
            </w:r>
            <w:proofErr w:type="spell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-Харьковском направлении.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Немцы отброшены практически к границе.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Рокоссовский К.К.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Ватутин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Жуков Г.К.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Василевский А.М.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Конев И.С.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Черняховский И.Д.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Ватутин Н.Ф.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Битва за Кавказ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25 июля 1942 – 9 октября 1943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Освобождены Чечено-Ингушетия, Кабардино- Балкария, Ростовская область и Ставропольский край.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Будённый С.М.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Петров И.Е.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Масленников И.И.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Октябрьский Ф.С.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Битва за Днепр.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26 августа- 23 декабря 1943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Освобождение Киева-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06.11.1943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Освобождение Левобережной Украины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Жуков Г.К.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Ватутин Н.Ф.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Рокоссовский К.К.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Конев И.С.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Чуйков В.И.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Черняховский И.Д.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Ватутин Н.Ф.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proofErr w:type="spellStart"/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Корсунь-Шевченковская</w:t>
            </w: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операция</w:t>
            </w:r>
            <w:proofErr w:type="spellEnd"/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24 января- 17 февраля 1944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Наступление на Правобережной Украине, окружение немецкой группировки войск.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Ватутин Н.Ф.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Жуков Г.К.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Конев И.С.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Нормандская операция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 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6 июня 1944-31 августа 1944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«</w:t>
            </w:r>
            <w:proofErr w:type="spellStart"/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Оверлорд</w:t>
            </w:r>
            <w:proofErr w:type="spellEnd"/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»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 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Открытие второго фронта</w:t>
            </w: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- высадка союзников в Нормандии.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Освобождение Парижа. Продвижение к французско-германской границе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lastRenderedPageBreak/>
              <w:t>«Нептун» («День Д</w:t>
            </w:r>
            <w:proofErr w:type="gramStart"/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»)-</w:t>
            </w:r>
            <w:proofErr w:type="gram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6 июня-1 июля 1944, завоевание плацдарма на континенте.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«</w:t>
            </w:r>
            <w:proofErr w:type="gramStart"/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Кобра»</w:t>
            </w: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-</w:t>
            </w:r>
            <w:proofErr w:type="gram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 прорыв и наступление на территории Франции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lastRenderedPageBreak/>
              <w:t>Эйзенхауэр Д.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proofErr w:type="gram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( США</w:t>
            </w:r>
            <w:proofErr w:type="gram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)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Монтгомери Б.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(сухопутные войска, Великобритания)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Рамсей </w:t>
            </w:r>
            <w:proofErr w:type="gram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Б.( флот</w:t>
            </w:r>
            <w:proofErr w:type="gram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, Великобритания)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Ли-</w:t>
            </w:r>
            <w:proofErr w:type="spell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Меллори</w:t>
            </w:r>
            <w:proofErr w:type="spell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 Т.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(авиация, Великобритания)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Шарль де </w:t>
            </w:r>
            <w:proofErr w:type="gram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голь  (</w:t>
            </w:r>
            <w:proofErr w:type="gram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Франция)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lastRenderedPageBreak/>
              <w:t>Ясско-</w:t>
            </w:r>
            <w:proofErr w:type="spellStart"/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Кишинёвская</w:t>
            </w: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операция</w:t>
            </w:r>
            <w:proofErr w:type="spellEnd"/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20 – 29 августа 1944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Освобождение Молдавии.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Вывод Румынии из войны.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Тимошенко С.К.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Малиновский Р.Я.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proofErr w:type="spell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Толбухин</w:t>
            </w:r>
            <w:proofErr w:type="spell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 Ф.И.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Октябрьский Ф.С.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Белорусская операция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23 июня – 29 августа 1944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«Багратион»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Освобождение Белоруссии, Литвы, части Латвии, выход на границу с Германией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Жуков Г.К.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Баграмян И.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Антонов А.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Чуйков В.И.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Василевский А.М.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Рокоссовский К.К.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Висло-</w:t>
            </w:r>
            <w:proofErr w:type="spellStart"/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Одерская</w:t>
            </w:r>
            <w:proofErr w:type="spellEnd"/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 xml:space="preserve"> операция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12 января- 3 февраля 1945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Освобождение Польши, военные действия - на территории Германии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Советские войска вышли напрямую на Берлин.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Жуков Г.К.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Конев И.С.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 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Взятие Берлина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16.04-08.05.1945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Берлинская операция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взята столица Германии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Жуков Г.К.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Чуйков В.И.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Конев И.С.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Малиновский Р.Я.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Рокоссовский К.К.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Освобождение Будапешта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29 октября 1944-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13 февраля 1945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Будапештская операция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Освобождены Венгрия, Югославия, Чехословакия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Малиновский Р.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Тимошенко С.К.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proofErr w:type="spell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Толбухин</w:t>
            </w:r>
            <w:proofErr w:type="spell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 Ф.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proofErr w:type="spellStart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Манагаров</w:t>
            </w:r>
            <w:proofErr w:type="spellEnd"/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 xml:space="preserve"> И.</w:t>
            </w:r>
          </w:p>
        </w:tc>
      </w:tr>
      <w:tr w:rsidR="00584D2B" w:rsidRPr="00584D2B" w:rsidTr="00EC4D50"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Освобождение Праги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09.05.1945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b/>
                <w:bCs/>
                <w:color w:val="424547"/>
                <w:sz w:val="24"/>
                <w:szCs w:val="24"/>
                <w:lang w:eastAsia="ru-RU"/>
              </w:rPr>
              <w:t>Пражская операция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Конев И.С.</w:t>
            </w:r>
          </w:p>
          <w:p w:rsidR="00584D2B" w:rsidRPr="00584D2B" w:rsidRDefault="00584D2B" w:rsidP="00EC4D50">
            <w:pPr>
              <w:spacing w:after="0" w:line="240" w:lineRule="auto"/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</w:pPr>
            <w:r w:rsidRPr="00584D2B">
              <w:rPr>
                <w:rFonts w:ascii="Book Antiqua" w:eastAsia="Times New Roman" w:hAnsi="Book Antiqua" w:cs="Times New Roman"/>
                <w:color w:val="424547"/>
                <w:sz w:val="24"/>
                <w:szCs w:val="24"/>
                <w:lang w:eastAsia="ru-RU"/>
              </w:rPr>
              <w:t>Ерёменко А.И.</w:t>
            </w:r>
          </w:p>
        </w:tc>
      </w:tr>
    </w:tbl>
    <w:p w:rsidR="00116AA9" w:rsidRDefault="00116AA9" w:rsidP="00584D2B"/>
    <w:p w:rsidR="00116AA9" w:rsidRDefault="00116AA9">
      <w:r>
        <w:br w:type="page"/>
      </w:r>
    </w:p>
    <w:p w:rsidR="00116AA9" w:rsidRPr="00116AA9" w:rsidRDefault="00116AA9" w:rsidP="00116AA9">
      <w:pPr>
        <w:shd w:val="clear" w:color="auto" w:fill="FFFFFF"/>
        <w:spacing w:before="225" w:after="225" w:line="240" w:lineRule="auto"/>
        <w:jc w:val="center"/>
        <w:rPr>
          <w:rFonts w:ascii="Book Antiqua" w:eastAsia="Times New Roman" w:hAnsi="Book Antiqua" w:cs="Times New Roman"/>
          <w:b/>
          <w:color w:val="424547"/>
          <w:sz w:val="28"/>
          <w:szCs w:val="28"/>
          <w:lang w:eastAsia="ru-RU"/>
        </w:rPr>
      </w:pPr>
      <w:r w:rsidRPr="00116AA9">
        <w:rPr>
          <w:rFonts w:ascii="Book Antiqua" w:eastAsia="Times New Roman" w:hAnsi="Book Antiqua" w:cs="Times New Roman"/>
          <w:b/>
          <w:color w:val="424547"/>
          <w:sz w:val="28"/>
          <w:szCs w:val="28"/>
          <w:lang w:eastAsia="ru-RU"/>
        </w:rPr>
        <w:lastRenderedPageBreak/>
        <w:t>«10 сталинских ударов»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proofErr w:type="gramStart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Впервые  о</w:t>
      </w:r>
      <w:proofErr w:type="gramEnd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10 ударах армии Сталин И.В. высказался в речи, посвящённой 27-ой годовщине Великой Октябрьское революции, 6 ноября  1944 года.</w:t>
      </w:r>
    </w:p>
    <w:p w:rsid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  <w:t>Первый удар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Cs/>
          <w:color w:val="000000" w:themeColor="text1"/>
          <w:sz w:val="24"/>
          <w:szCs w:val="24"/>
          <w:lang w:eastAsia="ru-RU"/>
        </w:rPr>
        <w:t>Снятие блокады Ленинграда</w:t>
      </w:r>
      <w:r w:rsidRPr="00116AA9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Операция проводилась в </w:t>
      </w:r>
      <w:r w:rsidRPr="00116AA9">
        <w:rPr>
          <w:rFonts w:ascii="Book Antiqua" w:eastAsia="Times New Roman" w:hAnsi="Book Antiqua" w:cs="Times New Roman"/>
          <w:bCs/>
          <w:iCs/>
          <w:color w:val="000000" w:themeColor="text1"/>
          <w:sz w:val="24"/>
          <w:szCs w:val="24"/>
          <w:lang w:eastAsia="ru-RU"/>
        </w:rPr>
        <w:t xml:space="preserve">январе </w:t>
      </w:r>
      <w:proofErr w:type="gramStart"/>
      <w:r w:rsidRPr="00116AA9">
        <w:rPr>
          <w:rFonts w:ascii="Book Antiqua" w:eastAsia="Times New Roman" w:hAnsi="Book Antiqua" w:cs="Times New Roman"/>
          <w:bCs/>
          <w:iCs/>
          <w:color w:val="000000" w:themeColor="text1"/>
          <w:sz w:val="24"/>
          <w:szCs w:val="24"/>
          <w:lang w:eastAsia="ru-RU"/>
        </w:rPr>
        <w:t>1944</w:t>
      </w: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  (</w:t>
      </w:r>
      <w:proofErr w:type="gramEnd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Ленинградский, </w:t>
      </w:r>
      <w:proofErr w:type="spellStart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Волховский</w:t>
      </w:r>
      <w:proofErr w:type="spellEnd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, 2-ой Прибалтийский фронт и Балтийский флот 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Снята блокада Ленинграда, освобождена Ленинградская область.</w:t>
      </w:r>
    </w:p>
    <w:p w:rsid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  <w:t>Второй удар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Корсунь-Шевченковская операция.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Февраль-март 1944 г</w:t>
      </w: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. нанесли удар </w:t>
      </w:r>
      <w:proofErr w:type="gramStart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1 ,</w:t>
      </w:r>
      <w:proofErr w:type="gramEnd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2 , 3   и 4 Украинские фронты 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Освобождена Правобережная Украина, созданы условия для освобождения Белоруссии, Крыма. Одессы.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 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  <w:t>Третий удар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 xml:space="preserve">Одесская (28 мая – 16 </w:t>
      </w:r>
      <w:proofErr w:type="gramStart"/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апреля )</w:t>
      </w:r>
      <w:proofErr w:type="gramEnd"/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 xml:space="preserve"> и Крымская операции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8 апреля – 12 мая 1944  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2, </w:t>
      </w:r>
      <w:proofErr w:type="gramStart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3  и</w:t>
      </w:r>
      <w:proofErr w:type="gramEnd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4 Украинские фронты, Отдельная Приморская армия, Черноморский флот.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Освобождены К</w:t>
      </w:r>
      <w:bookmarkStart w:id="0" w:name="_GoBack"/>
      <w:bookmarkEnd w:id="0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рым, Одесса, Николаев, Симферополь, Севастополь.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 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  <w:t>Четвёртый удар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Выборгско</w:t>
      </w:r>
      <w:proofErr w:type="spellEnd"/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- Петрозаводская операция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Июнь- июль 1944г.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proofErr w:type="gramStart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Ленинградский,  Карельский</w:t>
      </w:r>
      <w:proofErr w:type="gramEnd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фронт (Мерецков), Балтийский флот, Ладожская и Онежская военные флотилии.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proofErr w:type="gramStart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Разгромлена  финская</w:t>
      </w:r>
      <w:proofErr w:type="gramEnd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армия, освобождены Выборг, Петрозаводск  и большая часть </w:t>
      </w:r>
      <w:proofErr w:type="spellStart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Карело</w:t>
      </w:r>
      <w:proofErr w:type="spellEnd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- Финской ССР.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 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  <w:t>Пятый удар</w:t>
      </w: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br/>
      </w: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Белорусская операция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Июнь-июль 1944.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1-ый Прибалтийский, 1, 2, 3 Белорусские фронты.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Освобождены Белоруссия, Литва, </w:t>
      </w:r>
      <w:proofErr w:type="gramStart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большая  часть</w:t>
      </w:r>
      <w:proofErr w:type="gramEnd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Польши.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Войска форсировали Неман, вышли к Висле и к границам Германии (Восточной Пруссии).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 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  <w:t>Шестой удар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Львовско-</w:t>
      </w:r>
      <w:proofErr w:type="spellStart"/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Сандомирская</w:t>
      </w:r>
      <w:proofErr w:type="spellEnd"/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 xml:space="preserve"> операция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Июль-август 1944.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1-ый Украинский фронт.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Освобождена Западная Украина, войска форсировали Вислу, образовав мощный плацдарм </w:t>
      </w:r>
      <w:proofErr w:type="gramStart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западнее  </w:t>
      </w:r>
      <w:proofErr w:type="spellStart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Сандомира</w:t>
      </w:r>
      <w:proofErr w:type="spellEnd"/>
      <w:proofErr w:type="gramEnd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 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  <w:t>Седьмой удар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Ясско-Кишинёвская и Румынская операции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Август – сентябрь 1944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2 и 3 Украинские фронты, Черноморский флот, Дунайская флотилия.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Освобождена Молдавия, выведена из строя Румыния - союзница Германии, а затем и Болгария.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lastRenderedPageBreak/>
        <w:t>Был открыт путь на Балканы и в Венгрию.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 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  <w:t>Восьмой удар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 xml:space="preserve">Прибалтийская </w:t>
      </w:r>
      <w:proofErr w:type="gramStart"/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 xml:space="preserve">операция( </w:t>
      </w:r>
      <w:proofErr w:type="spellStart"/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Таллинская</w:t>
      </w:r>
      <w:proofErr w:type="spellEnd"/>
      <w:proofErr w:type="gramEnd"/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,  </w:t>
      </w:r>
      <w:proofErr w:type="spellStart"/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Мемельская</w:t>
      </w:r>
      <w:proofErr w:type="spellEnd"/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, Рижская)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Сентябрь-октябрь 1944.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2, 3 и 4 Прибалтийские фронты, Ленинградский фронт, Балтийский флот.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Освобождена Эстония, большая часть Латвии, выведена из строя Финляндия - союзница Германии, Финляндия потом объявила войну Германии.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 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  <w:t>Девятый удар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Восточно-Карпатская и Белградская операции.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Октябрь – декабрь 1944.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proofErr w:type="gramStart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2 ,</w:t>
      </w:r>
      <w:proofErr w:type="gramEnd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3 и 4 Украинские фронты. Освобождена большая часть Венгрии, Закарпатская Украина, оказана помощь в освобождении Чехословакии и Югославии, созданы условия для наступления на Австрию и Западную Германию. Венгрия объявила войну Германии – бывшей союзнице.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  <w:t>Десятый удар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Петсамо-Киркенесская</w:t>
      </w:r>
      <w:proofErr w:type="spellEnd"/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 xml:space="preserve"> операция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ru-RU"/>
        </w:rPr>
        <w:t>Октябрь 1944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Карельский фронт и Северный флот.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Освобождён район Печенги, устранена угроза Мурманску, северным морским путям СССР. Войска вступили на территорию Норвегии с целью её освобождения.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 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  <w:t>Итоги десяти ударов</w:t>
      </w:r>
    </w:p>
    <w:p w:rsidR="00116AA9" w:rsidRPr="00116AA9" w:rsidRDefault="00116AA9" w:rsidP="00116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Выведены из строя 136 немецких дивизий (около 70 из них уничтожены)</w:t>
      </w:r>
    </w:p>
    <w:p w:rsidR="00116AA9" w:rsidRPr="00116AA9" w:rsidRDefault="00116AA9" w:rsidP="00116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17 июля 1944 года 60 тысяч пленных немецких солдат были проведены по улицам Москвы.</w:t>
      </w:r>
    </w:p>
    <w:p w:rsidR="00116AA9" w:rsidRPr="00116AA9" w:rsidRDefault="00116AA9" w:rsidP="00116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Выведены из строя союзники Германии: Венгрия, Румыния, Болгария, Финляндия.</w:t>
      </w:r>
    </w:p>
    <w:p w:rsidR="00116AA9" w:rsidRPr="00116AA9" w:rsidRDefault="00116AA9" w:rsidP="00116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В 1944 году немецкие войска были полностью изгнаны из СССР и военные действия перенеслись на территорию Германии </w:t>
      </w:r>
      <w:proofErr w:type="gramStart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и  её</w:t>
      </w:r>
      <w:proofErr w:type="gramEnd"/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союзников.</w:t>
      </w:r>
    </w:p>
    <w:p w:rsidR="00116AA9" w:rsidRPr="00116AA9" w:rsidRDefault="00116AA9" w:rsidP="00116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Успехи Красной Армии в 1944 году подготовили победу в 1945.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 </w:t>
      </w:r>
    </w:p>
    <w:p w:rsidR="00116AA9" w:rsidRPr="00116AA9" w:rsidRDefault="00116AA9" w:rsidP="00116AA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116AA9">
        <w:rPr>
          <w:rFonts w:ascii="Book Antiqua" w:eastAsia="Times New Roman" w:hAnsi="Book Antiqua" w:cs="Times New Roman"/>
          <w:bCs/>
          <w:i/>
          <w:iCs/>
          <w:color w:val="000000" w:themeColor="text1"/>
          <w:sz w:val="24"/>
          <w:szCs w:val="24"/>
          <w:lang w:eastAsia="ru-RU"/>
        </w:rPr>
        <w:t>Командующие фронтами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7542"/>
      </w:tblGrid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1-ый Белорусский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ru-RU"/>
              </w:rPr>
              <w:t>Рокоссовский К.К.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2-ой Белорусский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AF2A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Захаров Г.Ф.</w:t>
            </w:r>
            <w:r w:rsidR="00AF2A30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Координатор 1 и 2 Белорусских фронтов- Жуков Г.К.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3-ий Белорусский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AF2A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Черняховский И.Д.</w:t>
            </w:r>
            <w:r w:rsidR="00AF2A30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Координатор 3-Белорусского и</w:t>
            </w:r>
            <w:r w:rsidR="00AF2A30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 xml:space="preserve">1 Прибалтийского- </w:t>
            </w:r>
            <w:r w:rsidRPr="00116AA9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ru-RU"/>
              </w:rPr>
              <w:t>Василевский А.М.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1-ый Украинский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AF2A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ru-RU"/>
              </w:rPr>
              <w:t>Ватутин</w:t>
            </w: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6AA9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ru-RU"/>
              </w:rPr>
              <w:t>Н.Ф., Конев И.С.</w:t>
            </w:r>
            <w:r w:rsidR="00AF2A30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( с</w:t>
            </w:r>
            <w:proofErr w:type="gramEnd"/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 xml:space="preserve"> 9 удара)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2-ой Украинский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AF2A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 xml:space="preserve">Конев И.С., </w:t>
            </w:r>
            <w:proofErr w:type="gramStart"/>
            <w:r w:rsidRPr="00116AA9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ru-RU"/>
              </w:rPr>
              <w:t>Малиновский  Р.Я.</w:t>
            </w:r>
            <w:proofErr w:type="gramEnd"/>
            <w:r w:rsidR="00AF2A30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(с 7 удара)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3-ий Украинский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 xml:space="preserve">Малиновский Р.Я., </w:t>
            </w:r>
            <w:proofErr w:type="spellStart"/>
            <w:r w:rsidRPr="00116AA9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ru-RU"/>
              </w:rPr>
              <w:t>Толбухин</w:t>
            </w:r>
            <w:proofErr w:type="spellEnd"/>
            <w:r w:rsidRPr="00116AA9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AA9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ru-RU"/>
              </w:rPr>
              <w:t>Ф.И.(</w:t>
            </w:r>
            <w:proofErr w:type="gramEnd"/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с 7-го удара)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4-ый Украинский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Толбухин</w:t>
            </w:r>
            <w:proofErr w:type="spellEnd"/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 xml:space="preserve"> Ф.И., Петров </w:t>
            </w:r>
            <w:proofErr w:type="gramStart"/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И.Е.(</w:t>
            </w:r>
            <w:proofErr w:type="gramEnd"/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с 6-го удара)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Ленинградский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ru-RU"/>
              </w:rPr>
              <w:t>Говоров Л.А.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, Карельский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Мерецков К.А.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1-ый Прибалтийский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Баграмян И.Х.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2-ой Прибалтийский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Попов М.М.,</w:t>
            </w:r>
            <w:r w:rsidR="00E9131A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Ерёменко А.И.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3-ий Прибалтийский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Масленников И.И.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Балтийский флот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Трибуц</w:t>
            </w:r>
            <w:proofErr w:type="spellEnd"/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 xml:space="preserve"> В.Ф.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Черноморский флот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Октябрьский Ф.С.</w:t>
            </w:r>
          </w:p>
        </w:tc>
      </w:tr>
      <w:tr w:rsidR="00116AA9" w:rsidRPr="00116AA9" w:rsidTr="00AF2A3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Северный флот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AA9" w:rsidRPr="00116AA9" w:rsidRDefault="00116AA9" w:rsidP="00116A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6AA9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ru-RU"/>
              </w:rPr>
              <w:t>Головко А.Г.</w:t>
            </w:r>
          </w:p>
        </w:tc>
      </w:tr>
    </w:tbl>
    <w:p w:rsidR="00584D2B" w:rsidRPr="00116AA9" w:rsidRDefault="00584D2B" w:rsidP="00AF2A30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</w:rPr>
      </w:pPr>
    </w:p>
    <w:sectPr w:rsidR="00584D2B" w:rsidRPr="00116AA9" w:rsidSect="0058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3229"/>
    <w:multiLevelType w:val="multilevel"/>
    <w:tmpl w:val="FB62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0A"/>
    <w:rsid w:val="00116AA9"/>
    <w:rsid w:val="00584D2B"/>
    <w:rsid w:val="00990396"/>
    <w:rsid w:val="00AF2A30"/>
    <w:rsid w:val="00E9131A"/>
    <w:rsid w:val="00EC4D50"/>
    <w:rsid w:val="00F0363B"/>
    <w:rsid w:val="00F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ECB9F-1090-4855-ABE9-A4BEEE89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erl.ru/lectures/seredina_20_veka/srasgenia_wow.htm" TargetMode="External"/><Relationship Id="rId5" Type="http://schemas.openxmlformats.org/officeDocument/2006/relationships/hyperlink" Target="https://megabook.ru/article/&#1054;&#1089;&#1085;&#1086;&#1074;&#1085;&#1099;&#1077;%20&#1086;&#1087;&#1077;&#1088;&#1072;&#1094;&#1080;&#1080;%20&#1080;%20&#1089;&#1088;&#1072;&#1078;&#1077;&#1085;&#1080;&#1103;%20&#1042;&#1077;&#1083;&#1080;&#1082;&#1086;&#1081;%20&#1054;&#1090;&#1077;&#1095;&#1077;&#1089;&#1090;&#1074;&#1077;&#1085;&#1085;&#1086;&#1081;%20&#1074;&#1086;&#1081;&#1085;&#109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2019-04-07T22:22:00Z</dcterms:created>
  <dcterms:modified xsi:type="dcterms:W3CDTF">2019-04-07T22:22:00Z</dcterms:modified>
</cp:coreProperties>
</file>