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055D8" w14:textId="1C36A2F1" w:rsidR="00A92785" w:rsidRPr="00331D24" w:rsidRDefault="009059D3" w:rsidP="00331D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D24">
        <w:rPr>
          <w:rFonts w:ascii="Times New Roman" w:hAnsi="Times New Roman" w:cs="Times New Roman"/>
          <w:b/>
          <w:bCs/>
          <w:sz w:val="24"/>
          <w:szCs w:val="24"/>
        </w:rPr>
        <w:t>Демоверсия переводного экзамена для 8 классов.</w:t>
      </w:r>
    </w:p>
    <w:p w14:paraId="456BE0AC" w14:textId="47F3E84E" w:rsidR="009059D3" w:rsidRPr="00331D24" w:rsidRDefault="009059D3" w:rsidP="00331D24">
      <w:pPr>
        <w:pStyle w:val="leftmargin"/>
        <w:spacing w:before="0" w:beforeAutospacing="0" w:after="0" w:afterAutospacing="0"/>
        <w:jc w:val="both"/>
        <w:rPr>
          <w:b/>
          <w:bCs/>
        </w:rPr>
      </w:pPr>
      <w:r w:rsidRPr="00331D24">
        <w:rPr>
          <w:b/>
          <w:bCs/>
        </w:rPr>
        <w:t>Задание 1.</w:t>
      </w:r>
    </w:p>
    <w:p w14:paraId="23DC8F21" w14:textId="697B85E7" w:rsidR="009059D3" w:rsidRPr="00331D24" w:rsidRDefault="009059D3" w:rsidP="00331D24">
      <w:pPr>
        <w:pStyle w:val="leftmargin"/>
        <w:spacing w:before="0" w:beforeAutospacing="0" w:after="0" w:afterAutospacing="0"/>
        <w:jc w:val="both"/>
        <w:rPr>
          <w:i/>
          <w:iCs/>
        </w:rPr>
      </w:pPr>
      <w:r w:rsidRPr="00331D24">
        <w:rPr>
          <w:i/>
          <w:iCs/>
        </w:rPr>
        <w:t xml:space="preserve">Прослушайте текст и напишите сжатое изложение. Учтите, что Вы должны передать главное содержание как каждой </w:t>
      </w:r>
      <w:proofErr w:type="spellStart"/>
      <w:r w:rsidRPr="00331D24">
        <w:rPr>
          <w:i/>
          <w:iCs/>
        </w:rPr>
        <w:t>микротемы</w:t>
      </w:r>
      <w:proofErr w:type="spellEnd"/>
      <w:r w:rsidRPr="00331D24">
        <w:rPr>
          <w:i/>
          <w:iCs/>
        </w:rPr>
        <w:t xml:space="preserve">, так и всего текста в целом. Объём </w:t>
      </w:r>
      <w:proofErr w:type="gramStart"/>
      <w:r w:rsidRPr="00331D24">
        <w:rPr>
          <w:i/>
          <w:iCs/>
        </w:rPr>
        <w:t>изложения  —</w:t>
      </w:r>
      <w:proofErr w:type="gramEnd"/>
      <w:r w:rsidRPr="00331D24">
        <w:rPr>
          <w:i/>
          <w:iCs/>
        </w:rPr>
        <w:t xml:space="preserve"> не менее 70 слов. Пишите изложение аккуратно, разборчивым почерком.</w:t>
      </w:r>
      <w:r w:rsidRPr="00331D24">
        <w:rPr>
          <w:i/>
          <w:iCs/>
        </w:rPr>
        <w:t xml:space="preserve"> </w:t>
      </w:r>
      <w:r w:rsidRPr="00331D24">
        <w:rPr>
          <w:i/>
          <w:iCs/>
        </w:rPr>
        <w:t>Текст будет прочитан дважды.</w:t>
      </w:r>
    </w:p>
    <w:p w14:paraId="42CCCEC0" w14:textId="13CE0F0C" w:rsidR="009059D3" w:rsidRPr="00331D24" w:rsidRDefault="009059D3" w:rsidP="00331D24">
      <w:pPr>
        <w:pStyle w:val="leftmargin"/>
        <w:spacing w:before="0" w:beforeAutospacing="0" w:after="0" w:afterAutospacing="0"/>
        <w:jc w:val="both"/>
      </w:pPr>
      <w:r w:rsidRPr="00331D24">
        <w:t>Текст изложения.</w:t>
      </w:r>
    </w:p>
    <w:p w14:paraId="3B147295" w14:textId="6A4C3F2D" w:rsidR="009059D3" w:rsidRPr="00331D24" w:rsidRDefault="009059D3" w:rsidP="00331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D24">
        <w:rPr>
          <w:rFonts w:ascii="Times New Roman" w:hAnsi="Times New Roman" w:cs="Times New Roman"/>
          <w:sz w:val="24"/>
          <w:szCs w:val="24"/>
        </w:rPr>
        <w:t xml:space="preserve">        Какой бы интересной ни была домашняя и школьная жизнь ребенка, не прочти он драгоценных книг – он обделён. Такие утраты невосполнимы. Это взрослые могут прочесть книжку сегодня или через год – разница невелика. В детстве счет времени ведется иначе, тут каждый день – открытия. И острота восприятия в дни детства такова, что ранние впечатления могут влиять потом на всю жизнь.</w:t>
      </w:r>
    </w:p>
    <w:p w14:paraId="488BB8F9" w14:textId="77777777" w:rsidR="009059D3" w:rsidRPr="00331D24" w:rsidRDefault="009059D3" w:rsidP="00331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D24">
        <w:rPr>
          <w:rFonts w:ascii="Times New Roman" w:hAnsi="Times New Roman" w:cs="Times New Roman"/>
          <w:sz w:val="24"/>
          <w:szCs w:val="24"/>
        </w:rPr>
        <w:t>    Впечатления детства – самые яркие и прочные впечатления. Это фундамент будущей духовной жизни, золотой фонд. В детстве посеяны семена. Не все прорастут, не все расцветут. Но биография человеческой души – это постепенное прорастание семян, посеянных в детстве.</w:t>
      </w:r>
    </w:p>
    <w:p w14:paraId="6323F814" w14:textId="63D16244" w:rsidR="009059D3" w:rsidRPr="00331D24" w:rsidRDefault="009059D3" w:rsidP="00331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D24">
        <w:rPr>
          <w:rFonts w:ascii="Times New Roman" w:hAnsi="Times New Roman" w:cs="Times New Roman"/>
          <w:sz w:val="24"/>
          <w:szCs w:val="24"/>
        </w:rPr>
        <w:t>    Последующая жизнь сложна и многообразна. Она состоит из миллионов поступков, определяющихся многими чертами характера и, в свою очередь формирующих этот характер. Но если проследить и найти связь явлений, то станет очевидным, что всякая черта характера взрослого человека, всякое качество его души и, может быть, даже всякий его поступок были посеяны в детстве, имели с тех пор свой зародыш, свое семечко.  (По С. Михалкову)</w:t>
      </w:r>
    </w:p>
    <w:p w14:paraId="72B3B121" w14:textId="27102356" w:rsidR="009059D3" w:rsidRPr="00331D24" w:rsidRDefault="009059D3" w:rsidP="00331D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D24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14:paraId="2C7940DD" w14:textId="77777777" w:rsidR="009059D3" w:rsidRPr="00331D24" w:rsidRDefault="009059D3" w:rsidP="00331D24">
      <w:pPr>
        <w:pStyle w:val="leftmargin"/>
        <w:spacing w:before="0" w:beforeAutospacing="0" w:after="0" w:afterAutospacing="0"/>
        <w:jc w:val="both"/>
        <w:rPr>
          <w:i/>
          <w:iCs/>
        </w:rPr>
      </w:pPr>
      <w:r w:rsidRPr="00331D24">
        <w:rPr>
          <w:i/>
          <w:iCs/>
        </w:rPr>
        <w:t xml:space="preserve">Укажите варианты ответов, в которых верно определена </w:t>
      </w:r>
      <w:r w:rsidRPr="00331D24">
        <w:rPr>
          <w:b/>
          <w:bCs/>
          <w:i/>
          <w:iCs/>
        </w:rPr>
        <w:t>грамматическая основа</w:t>
      </w:r>
      <w:r w:rsidRPr="00331D24">
        <w:rPr>
          <w:i/>
          <w:iCs/>
        </w:rPr>
        <w:t xml:space="preserve"> в одном из предложений или в одной из частей сложного предложения текста. Запишите номера ответов.</w:t>
      </w:r>
    </w:p>
    <w:p w14:paraId="7A561455" w14:textId="284EAA98" w:rsidR="009059D3" w:rsidRPr="00331D24" w:rsidRDefault="009059D3" w:rsidP="00331D24">
      <w:pPr>
        <w:pStyle w:val="a4"/>
        <w:spacing w:before="0" w:beforeAutospacing="0" w:after="0" w:afterAutospacing="0"/>
        <w:jc w:val="both"/>
      </w:pPr>
      <w:r w:rsidRPr="00331D24">
        <w:t>1)  натуралистов поражала (предложение 1)</w:t>
      </w:r>
    </w:p>
    <w:p w14:paraId="5356F83D" w14:textId="77777777" w:rsidR="009059D3" w:rsidRPr="00331D24" w:rsidRDefault="009059D3" w:rsidP="00331D24">
      <w:pPr>
        <w:pStyle w:val="leftmargin"/>
        <w:spacing w:before="0" w:beforeAutospacing="0" w:after="0" w:afterAutospacing="0"/>
        <w:jc w:val="both"/>
      </w:pPr>
      <w:r w:rsidRPr="00331D24">
        <w:t>2)  может быть (предложение 2)</w:t>
      </w:r>
    </w:p>
    <w:p w14:paraId="4A7E23A3" w14:textId="77777777" w:rsidR="009059D3" w:rsidRPr="00331D24" w:rsidRDefault="009059D3" w:rsidP="00331D24">
      <w:pPr>
        <w:pStyle w:val="leftmargin"/>
        <w:spacing w:before="0" w:beforeAutospacing="0" w:after="0" w:afterAutospacing="0"/>
        <w:jc w:val="both"/>
      </w:pPr>
      <w:r w:rsidRPr="00331D24">
        <w:t>3)  считают (предложение 3)</w:t>
      </w:r>
    </w:p>
    <w:p w14:paraId="6429F822" w14:textId="77777777" w:rsidR="009059D3" w:rsidRPr="00331D24" w:rsidRDefault="009059D3" w:rsidP="00331D24">
      <w:pPr>
        <w:pStyle w:val="leftmargin"/>
        <w:spacing w:before="0" w:beforeAutospacing="0" w:after="0" w:afterAutospacing="0"/>
        <w:jc w:val="both"/>
      </w:pPr>
      <w:r w:rsidRPr="00331D24">
        <w:t>4)  возможно (предложение 4)</w:t>
      </w:r>
    </w:p>
    <w:p w14:paraId="39211AFA" w14:textId="77777777" w:rsidR="009059D3" w:rsidRPr="00331D24" w:rsidRDefault="009059D3" w:rsidP="00331D24">
      <w:pPr>
        <w:pStyle w:val="leftmargin"/>
        <w:spacing w:before="0" w:beforeAutospacing="0" w:after="0" w:afterAutospacing="0"/>
        <w:jc w:val="both"/>
      </w:pPr>
      <w:r w:rsidRPr="00331D24">
        <w:t>5)  установлено (предложение 5)</w:t>
      </w:r>
    </w:p>
    <w:p w14:paraId="4614AE81" w14:textId="77777777" w:rsidR="009059D3" w:rsidRPr="00331D24" w:rsidRDefault="009059D3" w:rsidP="00331D24">
      <w:pPr>
        <w:pStyle w:val="leftmargin"/>
        <w:spacing w:before="0" w:beforeAutospacing="0" w:after="0" w:afterAutospacing="0"/>
        <w:ind w:firstLine="375"/>
        <w:jc w:val="both"/>
      </w:pPr>
      <w:r w:rsidRPr="00331D24">
        <w:t>(</w:t>
      </w:r>
      <w:proofErr w:type="gramStart"/>
      <w:r w:rsidRPr="00331D24">
        <w:t>1)Натуралистов</w:t>
      </w:r>
      <w:proofErr w:type="gramEnd"/>
      <w:r w:rsidRPr="00331D24">
        <w:t xml:space="preserve"> всегда поражала особенность охоты сов: птицы охотятся в темноте на мелких грызунов и вылавливают их немало  — десятки за ночь. (</w:t>
      </w:r>
      <w:proofErr w:type="gramStart"/>
      <w:r w:rsidRPr="00331D24">
        <w:t>2)Может</w:t>
      </w:r>
      <w:proofErr w:type="gramEnd"/>
      <w:r w:rsidRPr="00331D24">
        <w:t xml:space="preserve"> быть, совы разыскивают добычу с помощью какого-нибудь необычного чувства? (</w:t>
      </w:r>
      <w:proofErr w:type="gramStart"/>
      <w:r w:rsidRPr="00331D24">
        <w:t>3)Некоторые</w:t>
      </w:r>
      <w:proofErr w:type="gramEnd"/>
      <w:r w:rsidRPr="00331D24">
        <w:t xml:space="preserve"> учёные считают, что совы видят инфракрасные лучи, которые излучает тело жертвы. (</w:t>
      </w:r>
      <w:proofErr w:type="gramStart"/>
      <w:r w:rsidRPr="00331D24">
        <w:t>4)Возможно</w:t>
      </w:r>
      <w:proofErr w:type="gramEnd"/>
      <w:r w:rsidRPr="00331D24">
        <w:t>, что глаза совы улавливают невидимые для нашего зрения инфракрасные, то есть тепловые, лучи. (</w:t>
      </w:r>
      <w:proofErr w:type="gramStart"/>
      <w:r w:rsidRPr="00331D24">
        <w:t>5)Установлено</w:t>
      </w:r>
      <w:proofErr w:type="gramEnd"/>
      <w:r w:rsidRPr="00331D24">
        <w:t>, что инфракрасные лучи представляют собой тепловое излучение всякого нагретого предмета.</w:t>
      </w:r>
    </w:p>
    <w:p w14:paraId="312855F6" w14:textId="04063575" w:rsidR="009059D3" w:rsidRPr="00331D24" w:rsidRDefault="009059D3" w:rsidP="00331D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D24"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</w:p>
    <w:p w14:paraId="0DD9EA7A" w14:textId="77777777" w:rsidR="009059D3" w:rsidRPr="009059D3" w:rsidRDefault="009059D3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0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варианты ответов, в которых дано верное утверждение. Запишите номера ответов.</w:t>
      </w:r>
    </w:p>
    <w:p w14:paraId="68E4F19F" w14:textId="46F251BD" w:rsidR="009059D3" w:rsidRPr="009059D3" w:rsidRDefault="009059D3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Предложение 1 простое нераспространённое.</w:t>
      </w:r>
    </w:p>
    <w:p w14:paraId="32164B16" w14:textId="77777777" w:rsidR="009059D3" w:rsidRPr="009059D3" w:rsidRDefault="009059D3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В предложении 2 составное именное сказуемое.</w:t>
      </w:r>
    </w:p>
    <w:p w14:paraId="1C4B5B2B" w14:textId="77777777" w:rsidR="009059D3" w:rsidRPr="009059D3" w:rsidRDefault="009059D3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Предложение 3 содержит 2 (две) грамматические основы.</w:t>
      </w:r>
    </w:p>
    <w:p w14:paraId="11F541BD" w14:textId="77777777" w:rsidR="009059D3" w:rsidRPr="009059D3" w:rsidRDefault="009059D3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Предложение 4 простое, осложнено вводным словом.</w:t>
      </w:r>
    </w:p>
    <w:p w14:paraId="08E79D38" w14:textId="77777777" w:rsidR="009059D3" w:rsidRPr="009059D3" w:rsidRDefault="009059D3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Предложение 5 осложнено однородными подлежащими.</w:t>
      </w:r>
    </w:p>
    <w:p w14:paraId="3887319B" w14:textId="77777777" w:rsidR="009059D3" w:rsidRPr="009059D3" w:rsidRDefault="009059D3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Прочитайте текст и выполните задание. </w:t>
      </w:r>
    </w:p>
    <w:p w14:paraId="3586CCFE" w14:textId="77777777" w:rsidR="009059D3" w:rsidRPr="009059D3" w:rsidRDefault="009059D3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1)Потенциал</w:t>
      </w:r>
      <w:proofErr w:type="gramEnd"/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энергетических ресурсов Мирового океана огромен. (</w:t>
      </w:r>
      <w:proofErr w:type="gramStart"/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>2)Он</w:t>
      </w:r>
      <w:proofErr w:type="gramEnd"/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заключён в энергии морских волн, в суточных приливно-⁠отливных движениях. (</w:t>
      </w:r>
      <w:proofErr w:type="gramStart"/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>3)Суммарная</w:t>
      </w:r>
      <w:proofErr w:type="gramEnd"/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 последних на нашей планете оценивается учёными от одного до шести миллиардов киловатт, причём первое из этих чисел намного превышает показатели энергетического потенциала всех рек земного шара. (</w:t>
      </w:r>
      <w:proofErr w:type="gramStart"/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>4)Установлено</w:t>
      </w:r>
      <w:proofErr w:type="gramEnd"/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возможности для сооружения крупных приливных электростанций имеются в 25–30 местах. (</w:t>
      </w:r>
      <w:proofErr w:type="gramStart"/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>5)Самыми</w:t>
      </w:r>
      <w:proofErr w:type="gramEnd"/>
      <w:r w:rsidRPr="0090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большими ресурсами приливной энергии обладают Россия, Франция, Канада, Великобритания, Австралия, Аргентина, США.</w:t>
      </w:r>
    </w:p>
    <w:p w14:paraId="7D3D715D" w14:textId="7E2EDE1B" w:rsidR="009059D3" w:rsidRPr="00331D24" w:rsidRDefault="009059D3" w:rsidP="00331D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D24">
        <w:rPr>
          <w:rFonts w:ascii="Times New Roman" w:hAnsi="Times New Roman" w:cs="Times New Roman"/>
          <w:b/>
          <w:bCs/>
          <w:sz w:val="24"/>
          <w:szCs w:val="24"/>
        </w:rPr>
        <w:t>Задание 4.</w:t>
      </w:r>
    </w:p>
    <w:p w14:paraId="15D57D2A" w14:textId="77777777" w:rsidR="009059D3" w:rsidRPr="009059D3" w:rsidRDefault="009059D3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0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 соответствие между пунктуационными правилами и предложениями, которые могут служить примерами для данных пунктуационных правил: к каждой позиции первого столбца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59D3" w:rsidRPr="00331D24" w14:paraId="27FFFC08" w14:textId="77777777" w:rsidTr="009059D3">
        <w:tc>
          <w:tcPr>
            <w:tcW w:w="4672" w:type="dxa"/>
          </w:tcPr>
          <w:p w14:paraId="381E2B6B" w14:textId="0C1DC8A9" w:rsidR="009059D3" w:rsidRPr="00331D24" w:rsidRDefault="009059D3" w:rsidP="00331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 ПРАВИЛА</w:t>
            </w:r>
          </w:p>
        </w:tc>
        <w:tc>
          <w:tcPr>
            <w:tcW w:w="4673" w:type="dxa"/>
          </w:tcPr>
          <w:p w14:paraId="78747D83" w14:textId="007E50A8" w:rsidR="009059D3" w:rsidRPr="00331D24" w:rsidRDefault="009059D3" w:rsidP="00331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9059D3" w:rsidRPr="00331D24" w14:paraId="62C02566" w14:textId="77777777" w:rsidTr="009059D3">
        <w:tc>
          <w:tcPr>
            <w:tcW w:w="4672" w:type="dxa"/>
          </w:tcPr>
          <w:p w14:paraId="4C33E47D" w14:textId="77777777" w:rsidR="009059D3" w:rsidRPr="00331D24" w:rsidRDefault="009059D3" w:rsidP="00331D24">
            <w:pPr>
              <w:pStyle w:val="leftmargin"/>
              <w:spacing w:before="0" w:beforeAutospacing="0" w:after="0" w:afterAutospacing="0"/>
              <w:jc w:val="both"/>
            </w:pPr>
            <w:proofErr w:type="gramStart"/>
            <w:r w:rsidRPr="00331D24">
              <w:t>А)  Если</w:t>
            </w:r>
            <w:proofErr w:type="gramEnd"/>
            <w:r w:rsidRPr="00331D24">
              <w:t xml:space="preserve"> обобщающее слово стоит перед однородными членами, то после него ставится двоеточие.</w:t>
            </w:r>
          </w:p>
          <w:p w14:paraId="7DD1796E" w14:textId="77777777" w:rsidR="009059D3" w:rsidRPr="00331D24" w:rsidRDefault="009059D3" w:rsidP="00331D24">
            <w:pPr>
              <w:pStyle w:val="leftmargin"/>
              <w:spacing w:before="0" w:beforeAutospacing="0" w:after="0" w:afterAutospacing="0"/>
              <w:jc w:val="both"/>
            </w:pPr>
            <w:proofErr w:type="gramStart"/>
            <w:r w:rsidRPr="00331D24">
              <w:t>Б)  Уточняющее</w:t>
            </w:r>
            <w:proofErr w:type="gramEnd"/>
            <w:r w:rsidRPr="00331D24">
              <w:t xml:space="preserve"> обстоятельство обособляется.</w:t>
            </w:r>
          </w:p>
          <w:p w14:paraId="682C71FC" w14:textId="77777777" w:rsidR="009059D3" w:rsidRPr="00331D24" w:rsidRDefault="009059D3" w:rsidP="00331D24">
            <w:pPr>
              <w:pStyle w:val="leftmargin"/>
              <w:spacing w:before="0" w:beforeAutospacing="0" w:after="0" w:afterAutospacing="0"/>
              <w:jc w:val="both"/>
            </w:pPr>
            <w:proofErr w:type="gramStart"/>
            <w:r w:rsidRPr="00331D24">
              <w:t>В)  Определение</w:t>
            </w:r>
            <w:proofErr w:type="gramEnd"/>
            <w:r w:rsidRPr="00331D24">
              <w:t>, выраженное причастным оборотом, стоящим после определяемого слова, обособляется.</w:t>
            </w:r>
          </w:p>
          <w:p w14:paraId="2274990C" w14:textId="77777777" w:rsidR="009059D3" w:rsidRPr="00331D24" w:rsidRDefault="009059D3" w:rsidP="00331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1E7009F" w14:textId="77777777" w:rsidR="009059D3" w:rsidRPr="00331D24" w:rsidRDefault="009059D3" w:rsidP="00331D24">
            <w:pPr>
              <w:pStyle w:val="leftmargin"/>
              <w:spacing w:before="0" w:beforeAutospacing="0" w:after="0" w:afterAutospacing="0"/>
              <w:jc w:val="both"/>
            </w:pPr>
            <w:r w:rsidRPr="00331D24">
              <w:t>1)  Луна, яркая и точно мокрая, мелькала по голым верхушкам деревьев, и голые сучья сливались с её влажным блеском, исчезали в нём.</w:t>
            </w:r>
          </w:p>
          <w:p w14:paraId="660F8C7B" w14:textId="77777777" w:rsidR="009059D3" w:rsidRPr="00331D24" w:rsidRDefault="009059D3" w:rsidP="00331D24">
            <w:pPr>
              <w:pStyle w:val="leftmargin"/>
              <w:spacing w:before="0" w:beforeAutospacing="0" w:after="0" w:afterAutospacing="0"/>
              <w:jc w:val="both"/>
            </w:pPr>
            <w:r w:rsidRPr="00331D24">
              <w:t>2)  Погода стояла неблагоприятная: по временам шёл мелкий осенний дождь, постоянно дул ветер.</w:t>
            </w:r>
          </w:p>
          <w:p w14:paraId="7D8D37C7" w14:textId="77777777" w:rsidR="009059D3" w:rsidRPr="00331D24" w:rsidRDefault="009059D3" w:rsidP="00331D24">
            <w:pPr>
              <w:pStyle w:val="leftmargin"/>
              <w:spacing w:before="0" w:beforeAutospacing="0" w:after="0" w:afterAutospacing="0"/>
              <w:jc w:val="both"/>
            </w:pPr>
            <w:r w:rsidRPr="00331D24">
              <w:t>3)  Приметы связаны со всем: с цветом неба, росой и туманами, криком птиц и яркостью звёздного неба.</w:t>
            </w:r>
          </w:p>
          <w:p w14:paraId="2DA1B91E" w14:textId="77777777" w:rsidR="009059D3" w:rsidRPr="00331D24" w:rsidRDefault="009059D3" w:rsidP="00331D24">
            <w:pPr>
              <w:pStyle w:val="leftmargin"/>
              <w:spacing w:before="0" w:beforeAutospacing="0" w:after="0" w:afterAutospacing="0"/>
              <w:jc w:val="both"/>
            </w:pPr>
            <w:r w:rsidRPr="00331D24">
              <w:t>4)  Высокое, почти безоблачное летнее небо, наполненное солнечным блеском, было восхитительно.</w:t>
            </w:r>
          </w:p>
          <w:p w14:paraId="6E20288A" w14:textId="40890633" w:rsidR="009059D3" w:rsidRPr="00331D24" w:rsidRDefault="009059D3" w:rsidP="00331D24">
            <w:pPr>
              <w:pStyle w:val="leftmargin"/>
              <w:spacing w:before="0" w:beforeAutospacing="0" w:after="0" w:afterAutospacing="0"/>
              <w:jc w:val="both"/>
            </w:pPr>
            <w:r w:rsidRPr="00331D24">
              <w:t>5)  В детстве мы с братом любили проводить время в заброшенном уголке сада, между сараем и забором, где хранилось множество вышедших из употребления вещей.</w:t>
            </w:r>
          </w:p>
        </w:tc>
      </w:tr>
    </w:tbl>
    <w:p w14:paraId="670BA3B3" w14:textId="77777777" w:rsidR="009059D3" w:rsidRPr="00331D24" w:rsidRDefault="009059D3" w:rsidP="00331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5B537" w14:textId="7323D83E" w:rsidR="009059D3" w:rsidRPr="00331D24" w:rsidRDefault="009059D3" w:rsidP="00331D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D24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</w:p>
    <w:p w14:paraId="03F024EA" w14:textId="77777777" w:rsidR="009059D3" w:rsidRPr="00331D24" w:rsidRDefault="009059D3" w:rsidP="00331D24">
      <w:pPr>
        <w:pStyle w:val="leftmargin"/>
        <w:spacing w:before="0" w:beforeAutospacing="0" w:after="0" w:afterAutospacing="0"/>
        <w:jc w:val="both"/>
        <w:rPr>
          <w:i/>
          <w:iCs/>
        </w:rPr>
      </w:pPr>
      <w:r w:rsidRPr="00331D24">
        <w:rPr>
          <w:i/>
          <w:iCs/>
        </w:rPr>
        <w:t>Расставьте знаки препинания. Укажите цифры, на месте которых должны стоять запятые.</w:t>
      </w:r>
    </w:p>
    <w:p w14:paraId="51C5D24D" w14:textId="2D21C7BD" w:rsidR="009059D3" w:rsidRPr="00331D24" w:rsidRDefault="009059D3" w:rsidP="00331D24">
      <w:pPr>
        <w:pStyle w:val="a4"/>
        <w:spacing w:before="0" w:beforeAutospacing="0" w:after="0" w:afterAutospacing="0"/>
        <w:jc w:val="both"/>
      </w:pPr>
      <w:r w:rsidRPr="00331D24">
        <w:t> За 75 лет(1) прошедших после гибели парохода «Челюскин»(2) и спасения всех (3)оказавшихся на льду людей(4) в печати появились десятки статей(5) легенд(6) фантастических и псевдонаучных публикаций(7) посвященных подготовке и ходу выполнения этого необычного (8)по тем временам рейса.</w:t>
      </w:r>
    </w:p>
    <w:p w14:paraId="412BAF8B" w14:textId="131A5D6B" w:rsidR="009059D3" w:rsidRPr="00331D24" w:rsidRDefault="00331D24" w:rsidP="00331D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D24">
        <w:rPr>
          <w:rFonts w:ascii="Times New Roman" w:hAnsi="Times New Roman" w:cs="Times New Roman"/>
          <w:b/>
          <w:bCs/>
          <w:sz w:val="24"/>
          <w:szCs w:val="24"/>
        </w:rPr>
        <w:t>Задание 6.</w:t>
      </w:r>
    </w:p>
    <w:p w14:paraId="61C4FD74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  <w:rPr>
          <w:i/>
          <w:iCs/>
        </w:rPr>
      </w:pPr>
      <w:r w:rsidRPr="00331D24">
        <w:rPr>
          <w:i/>
          <w:iCs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5D3C4319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</w:pPr>
      <w:r w:rsidRPr="00331D24">
        <w:t>1)  </w:t>
      </w:r>
      <w:proofErr w:type="gramStart"/>
      <w:r w:rsidRPr="00331D24">
        <w:t>РАССТАВЛЯТЬ  —</w:t>
      </w:r>
      <w:proofErr w:type="gramEnd"/>
      <w:r w:rsidRPr="00331D24">
        <w:t xml:space="preserve"> на конце приставки перед буквой, обозначающей глухой согласный звук, пишется буква С.</w:t>
      </w:r>
    </w:p>
    <w:p w14:paraId="6BE70EDD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</w:pPr>
      <w:r w:rsidRPr="00331D24">
        <w:t>2)  РЕШЕНА (</w:t>
      </w:r>
      <w:proofErr w:type="gramStart"/>
      <w:r w:rsidRPr="00331D24">
        <w:t>задача)  —</w:t>
      </w:r>
      <w:proofErr w:type="gramEnd"/>
      <w:r w:rsidRPr="00331D24">
        <w:t xml:space="preserve"> в краткой форме имени прилагательного пишется столько же Н, сколько и в полной форме этого прилагательного. </w:t>
      </w:r>
    </w:p>
    <w:p w14:paraId="1A322CFF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</w:pPr>
      <w:r w:rsidRPr="00331D24">
        <w:t>3)  </w:t>
      </w:r>
      <w:proofErr w:type="gramStart"/>
      <w:r w:rsidRPr="00331D24">
        <w:t>ПРИКАСАТЬСЯ  —</w:t>
      </w:r>
      <w:proofErr w:type="gramEnd"/>
      <w:r w:rsidRPr="00331D24">
        <w:t xml:space="preserve"> написание безударной чередующейся гласной в корне слова зависит от его лексического значения. </w:t>
      </w:r>
    </w:p>
    <w:p w14:paraId="11F4FE18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</w:pPr>
      <w:proofErr w:type="gramStart"/>
      <w:r w:rsidRPr="00331D24">
        <w:t>4)  (</w:t>
      </w:r>
      <w:proofErr w:type="gramEnd"/>
      <w:r w:rsidRPr="00331D24">
        <w:t xml:space="preserve">устал от) НЕУДАЧ  — в форме множественного числа имени существительного 3-го склонения после шипящего буква Ь не пишется. </w:t>
      </w:r>
    </w:p>
    <w:p w14:paraId="7EC48ED2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</w:pPr>
      <w:proofErr w:type="gramStart"/>
      <w:r w:rsidRPr="00331D24">
        <w:t>5)  (</w:t>
      </w:r>
      <w:proofErr w:type="gramEnd"/>
      <w:r w:rsidRPr="00331D24">
        <w:t>объяснялся) ПО-НЕМЕЦКИ  — наречие пишется через дефис, потому что оно образовано от основы имени прилагательного при помощи приставки ПО- и суффикса -И.</w:t>
      </w:r>
    </w:p>
    <w:p w14:paraId="757E8100" w14:textId="1937EA17" w:rsidR="00331D24" w:rsidRPr="00331D24" w:rsidRDefault="00331D24" w:rsidP="00331D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D24">
        <w:rPr>
          <w:rFonts w:ascii="Times New Roman" w:hAnsi="Times New Roman" w:cs="Times New Roman"/>
          <w:b/>
          <w:bCs/>
          <w:sz w:val="24"/>
          <w:szCs w:val="24"/>
        </w:rPr>
        <w:t>Задание 7.</w:t>
      </w:r>
    </w:p>
    <w:p w14:paraId="24B29475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  <w:rPr>
          <w:i/>
          <w:iCs/>
        </w:rPr>
      </w:pPr>
      <w:r w:rsidRPr="00331D24">
        <w:rPr>
          <w:i/>
          <w:iCs/>
        </w:rPr>
        <w:t>Прочитайте текст. Вставьте пропущенные буквы. Укажите все цифры, на месте которых пишется буква О.</w:t>
      </w:r>
    </w:p>
    <w:p w14:paraId="082A522D" w14:textId="375D1B12" w:rsidR="00331D24" w:rsidRPr="00331D24" w:rsidRDefault="00331D24" w:rsidP="00331D24">
      <w:pPr>
        <w:pStyle w:val="a4"/>
        <w:spacing w:before="0" w:beforeAutospacing="0" w:after="0" w:afterAutospacing="0"/>
        <w:jc w:val="both"/>
      </w:pPr>
      <w:r w:rsidRPr="00331D24">
        <w:t xml:space="preserve"> В бурю море </w:t>
      </w:r>
      <w:proofErr w:type="gramStart"/>
      <w:r w:rsidRPr="00331D24">
        <w:t>становил</w:t>
      </w:r>
      <w:r w:rsidRPr="00331D24">
        <w:rPr>
          <w:rStyle w:val="supword"/>
        </w:rPr>
        <w:t>(</w:t>
      </w:r>
      <w:proofErr w:type="gramEnd"/>
      <w:r w:rsidRPr="00331D24">
        <w:rPr>
          <w:rStyle w:val="supword"/>
        </w:rPr>
        <w:t>1)</w:t>
      </w:r>
      <w:r w:rsidRPr="00331D24">
        <w:rPr>
          <w:rStyle w:val="supcont"/>
        </w:rPr>
        <w:t>..</w:t>
      </w:r>
      <w:r w:rsidRPr="00331D24">
        <w:t xml:space="preserve"> </w:t>
      </w:r>
      <w:proofErr w:type="spellStart"/>
      <w:r w:rsidRPr="00331D24">
        <w:t>сь</w:t>
      </w:r>
      <w:proofErr w:type="spellEnd"/>
      <w:r w:rsidRPr="00331D24">
        <w:t xml:space="preserve"> злым, ч</w:t>
      </w:r>
      <w:r w:rsidRPr="00331D24">
        <w:rPr>
          <w:rStyle w:val="supword"/>
        </w:rPr>
        <w:t>(2)</w:t>
      </w:r>
      <w:r w:rsidRPr="00331D24">
        <w:rPr>
          <w:rStyle w:val="supcont"/>
        </w:rPr>
        <w:t>..</w:t>
      </w:r>
      <w:r w:rsidRPr="00331D24">
        <w:t xml:space="preserve"> </w:t>
      </w:r>
      <w:proofErr w:type="spellStart"/>
      <w:r w:rsidRPr="00331D24">
        <w:t>рным</w:t>
      </w:r>
      <w:proofErr w:type="spellEnd"/>
      <w:r w:rsidRPr="00331D24">
        <w:t xml:space="preserve">. Волны неслись к берегу и выбрасывали на песок </w:t>
      </w:r>
      <w:proofErr w:type="spellStart"/>
      <w:proofErr w:type="gramStart"/>
      <w:r w:rsidRPr="00331D24">
        <w:t>водор</w:t>
      </w:r>
      <w:proofErr w:type="spellEnd"/>
      <w:r w:rsidRPr="00331D24">
        <w:rPr>
          <w:rStyle w:val="supword"/>
        </w:rPr>
        <w:t>(</w:t>
      </w:r>
      <w:proofErr w:type="gramEnd"/>
      <w:r w:rsidRPr="00331D24">
        <w:rPr>
          <w:rStyle w:val="supword"/>
        </w:rPr>
        <w:t>3)</w:t>
      </w:r>
      <w:r w:rsidRPr="00331D24">
        <w:rPr>
          <w:rStyle w:val="supcont"/>
        </w:rPr>
        <w:t>..</w:t>
      </w:r>
      <w:r w:rsidRPr="00331D24">
        <w:t xml:space="preserve"> </w:t>
      </w:r>
      <w:proofErr w:type="spellStart"/>
      <w:r w:rsidRPr="00331D24">
        <w:t>сли</w:t>
      </w:r>
      <w:proofErr w:type="spellEnd"/>
      <w:r w:rsidRPr="00331D24">
        <w:t xml:space="preserve">. Больше недели </w:t>
      </w:r>
      <w:proofErr w:type="gramStart"/>
      <w:r w:rsidRPr="00331D24">
        <w:t>свирепств</w:t>
      </w:r>
      <w:r w:rsidRPr="00331D24">
        <w:rPr>
          <w:rStyle w:val="supword"/>
        </w:rPr>
        <w:t>(</w:t>
      </w:r>
      <w:proofErr w:type="gramEnd"/>
      <w:r w:rsidRPr="00331D24">
        <w:rPr>
          <w:rStyle w:val="supword"/>
        </w:rPr>
        <w:t>4)</w:t>
      </w:r>
      <w:r w:rsidRPr="00331D24">
        <w:rPr>
          <w:rStyle w:val="supcont"/>
        </w:rPr>
        <w:t>..</w:t>
      </w:r>
      <w:r w:rsidRPr="00331D24">
        <w:t xml:space="preserve"> вал ветер, но постепенно затих, море успокоилось. Оно сверкало на солнце, похожее на огромное </w:t>
      </w:r>
      <w:proofErr w:type="spellStart"/>
      <w:proofErr w:type="gramStart"/>
      <w:r w:rsidRPr="00331D24">
        <w:t>зерк</w:t>
      </w:r>
      <w:proofErr w:type="spellEnd"/>
      <w:r w:rsidRPr="00331D24">
        <w:rPr>
          <w:rStyle w:val="supword"/>
        </w:rPr>
        <w:t>(</w:t>
      </w:r>
      <w:proofErr w:type="gramEnd"/>
      <w:r w:rsidRPr="00331D24">
        <w:rPr>
          <w:rStyle w:val="supword"/>
        </w:rPr>
        <w:t>5)</w:t>
      </w:r>
      <w:r w:rsidRPr="00331D24">
        <w:rPr>
          <w:rStyle w:val="supcont"/>
        </w:rPr>
        <w:t xml:space="preserve">.. </w:t>
      </w:r>
      <w:proofErr w:type="spellStart"/>
      <w:r w:rsidRPr="00331D24">
        <w:t>ло</w:t>
      </w:r>
      <w:proofErr w:type="spellEnd"/>
      <w:r w:rsidRPr="00331D24">
        <w:t xml:space="preserve">. Было приятно </w:t>
      </w:r>
      <w:proofErr w:type="spellStart"/>
      <w:proofErr w:type="gramStart"/>
      <w:r w:rsidRPr="00331D24">
        <w:t>заг</w:t>
      </w:r>
      <w:proofErr w:type="spellEnd"/>
      <w:r w:rsidRPr="00331D24">
        <w:rPr>
          <w:rStyle w:val="supcont"/>
        </w:rPr>
        <w:t>..</w:t>
      </w:r>
      <w:proofErr w:type="gramEnd"/>
      <w:r w:rsidRPr="00331D24">
        <w:rPr>
          <w:rStyle w:val="supword"/>
        </w:rPr>
        <w:t xml:space="preserve"> (6)</w:t>
      </w:r>
      <w:r w:rsidRPr="00331D24">
        <w:t xml:space="preserve"> рать на берегу, </w:t>
      </w:r>
      <w:proofErr w:type="spellStart"/>
      <w:proofErr w:type="gramStart"/>
      <w:r w:rsidRPr="00331D24">
        <w:t>изредк</w:t>
      </w:r>
      <w:proofErr w:type="spellEnd"/>
      <w:r w:rsidRPr="00331D24">
        <w:rPr>
          <w:rStyle w:val="supword"/>
        </w:rPr>
        <w:t>(</w:t>
      </w:r>
      <w:proofErr w:type="gramEnd"/>
      <w:r w:rsidRPr="00331D24">
        <w:rPr>
          <w:rStyle w:val="supword"/>
        </w:rPr>
        <w:t>7)</w:t>
      </w:r>
      <w:r w:rsidRPr="00331D24">
        <w:rPr>
          <w:rStyle w:val="supcont"/>
        </w:rPr>
        <w:t xml:space="preserve">.. </w:t>
      </w:r>
      <w:r w:rsidRPr="00331D24">
        <w:t>ощущая лёгкое прик</w:t>
      </w:r>
      <w:r w:rsidRPr="00331D24">
        <w:rPr>
          <w:rStyle w:val="supword"/>
        </w:rPr>
        <w:t>(8)</w:t>
      </w:r>
      <w:r w:rsidRPr="00331D24">
        <w:rPr>
          <w:rStyle w:val="supcont"/>
        </w:rPr>
        <w:t>..</w:t>
      </w:r>
      <w:r w:rsidRPr="00331D24">
        <w:t xml:space="preserve"> </w:t>
      </w:r>
      <w:proofErr w:type="spellStart"/>
      <w:r w:rsidRPr="00331D24">
        <w:t>сновение</w:t>
      </w:r>
      <w:proofErr w:type="spellEnd"/>
      <w:r w:rsidRPr="00331D24">
        <w:t xml:space="preserve"> ветерка, вслушиваясь в ш</w:t>
      </w:r>
      <w:r w:rsidRPr="00331D24">
        <w:rPr>
          <w:rStyle w:val="supword"/>
        </w:rPr>
        <w:t>(9)</w:t>
      </w:r>
      <w:r w:rsidRPr="00331D24">
        <w:rPr>
          <w:rStyle w:val="supcont"/>
        </w:rPr>
        <w:t>..</w:t>
      </w:r>
      <w:r w:rsidRPr="00331D24">
        <w:t xml:space="preserve"> </w:t>
      </w:r>
      <w:proofErr w:type="spellStart"/>
      <w:r w:rsidRPr="00331D24">
        <w:t>рохи</w:t>
      </w:r>
      <w:proofErr w:type="spellEnd"/>
      <w:r w:rsidRPr="00331D24">
        <w:t xml:space="preserve"> трав.</w:t>
      </w:r>
    </w:p>
    <w:p w14:paraId="09E453E4" w14:textId="4F618361" w:rsidR="00331D24" w:rsidRPr="00331D24" w:rsidRDefault="00331D24" w:rsidP="00331D24">
      <w:pPr>
        <w:pStyle w:val="a4"/>
        <w:spacing w:before="0" w:beforeAutospacing="0" w:after="0" w:afterAutospacing="0"/>
        <w:jc w:val="both"/>
        <w:rPr>
          <w:b/>
          <w:bCs/>
        </w:rPr>
      </w:pPr>
      <w:r w:rsidRPr="00331D24">
        <w:rPr>
          <w:b/>
          <w:bCs/>
        </w:rPr>
        <w:t>Задание 8.</w:t>
      </w:r>
    </w:p>
    <w:p w14:paraId="49307C8A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  <w:rPr>
          <w:i/>
          <w:iCs/>
        </w:rPr>
      </w:pPr>
      <w:r w:rsidRPr="00331D24">
        <w:rPr>
          <w:i/>
          <w:iCs/>
        </w:rPr>
        <w:t xml:space="preserve">Раскройте скобки и запишите слово </w:t>
      </w:r>
      <w:r w:rsidRPr="00331D24">
        <w:rPr>
          <w:b/>
          <w:bCs/>
          <w:i/>
          <w:iCs/>
        </w:rPr>
        <w:t>«пятьдесят»</w:t>
      </w:r>
      <w:r w:rsidRPr="00331D24">
        <w:rPr>
          <w:i/>
          <w:iCs/>
        </w:rPr>
        <w:t xml:space="preserve"> в соответствующей форме, соблюдая нормы современного русского литературного языка.</w:t>
      </w:r>
    </w:p>
    <w:p w14:paraId="38F8D2C2" w14:textId="3CBA1F77" w:rsidR="00331D24" w:rsidRPr="00331D24" w:rsidRDefault="00331D24" w:rsidP="00331D24">
      <w:pPr>
        <w:pStyle w:val="a4"/>
        <w:spacing w:before="0" w:beforeAutospacing="0" w:after="0" w:afterAutospacing="0"/>
        <w:jc w:val="both"/>
      </w:pPr>
      <w:r w:rsidRPr="00331D24">
        <w:t> (Пятьдесят) километрами ниже по реке находилась сторожка лесника.</w:t>
      </w:r>
    </w:p>
    <w:p w14:paraId="111C3B04" w14:textId="1372D4DF" w:rsidR="00331D24" w:rsidRPr="00331D24" w:rsidRDefault="00331D24" w:rsidP="00331D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D24">
        <w:rPr>
          <w:rFonts w:ascii="Times New Roman" w:hAnsi="Times New Roman" w:cs="Times New Roman"/>
          <w:b/>
          <w:bCs/>
          <w:sz w:val="24"/>
          <w:szCs w:val="24"/>
        </w:rPr>
        <w:t>Задание 9.</w:t>
      </w:r>
    </w:p>
    <w:p w14:paraId="32DC9239" w14:textId="77777777" w:rsidR="00331D24" w:rsidRPr="00331D24" w:rsidRDefault="00331D24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Замените словосочетание </w:t>
      </w:r>
      <w:r w:rsidRPr="00331D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«душевное превосходство»</w:t>
      </w:r>
      <w:r w:rsidRPr="00331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построенное на основе связи согласование, синонимичным словосочетанием со связью </w:t>
      </w:r>
      <w:r w:rsidRPr="00331D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</w:t>
      </w:r>
      <w:r w:rsidRPr="00331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Напишите получившееся словосочетание.</w:t>
      </w:r>
    </w:p>
    <w:p w14:paraId="7A9E615C" w14:textId="4534A648" w:rsidR="00331D24" w:rsidRPr="00331D24" w:rsidRDefault="00331D24" w:rsidP="00331D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D24">
        <w:rPr>
          <w:rFonts w:ascii="Times New Roman" w:hAnsi="Times New Roman" w:cs="Times New Roman"/>
          <w:b/>
          <w:bCs/>
          <w:sz w:val="24"/>
          <w:szCs w:val="24"/>
        </w:rPr>
        <w:t>Задание 10.</w:t>
      </w:r>
    </w:p>
    <w:p w14:paraId="75989102" w14:textId="77777777" w:rsidR="00331D24" w:rsidRPr="00331D24" w:rsidRDefault="00331D24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из высказываний соответствуют содержанию текста? Укажите номера ответов.</w:t>
      </w:r>
    </w:p>
    <w:p w14:paraId="0B443DE7" w14:textId="4C4F349C" w:rsidR="00331D24" w:rsidRPr="00331D24" w:rsidRDefault="00331D24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Всё в деревянном доме отзывалось на звуки рояля.</w:t>
      </w:r>
    </w:p>
    <w:p w14:paraId="54078A47" w14:textId="77777777" w:rsidR="00331D24" w:rsidRPr="00331D24" w:rsidRDefault="00331D24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Чайковский переживал, что дом скучает в его отсутствие.</w:t>
      </w:r>
    </w:p>
    <w:p w14:paraId="4050AAF2" w14:textId="77777777" w:rsidR="00331D24" w:rsidRPr="00331D24" w:rsidRDefault="00331D24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Чайковский готов был променять скромные русские пейзажи на великолепную природу Италии.</w:t>
      </w:r>
    </w:p>
    <w:p w14:paraId="71BAE7FE" w14:textId="77777777" w:rsidR="00331D24" w:rsidRPr="00331D24" w:rsidRDefault="00331D24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Композитору нравилось, как сверкали алмазные серьги Фени.</w:t>
      </w:r>
    </w:p>
    <w:p w14:paraId="2A62F290" w14:textId="77777777" w:rsidR="00331D24" w:rsidRPr="00331D24" w:rsidRDefault="00331D24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Чайковскому казалось, что его музыкальные произведения не могут передать всю красоту и многообразие окружающего мира.</w:t>
      </w:r>
    </w:p>
    <w:p w14:paraId="493C6EB7" w14:textId="77777777" w:rsidR="00AE57CD" w:rsidRDefault="00AE57CD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03862" w14:textId="07B516E8" w:rsidR="00331D24" w:rsidRPr="00331D24" w:rsidRDefault="00331D24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1)Дом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рассохся от старости, а может быть, и от того, что он стоял на поляне в сосновом лесу и от сосен всё лето тянуло жаром.</w:t>
      </w:r>
    </w:p>
    <w:p w14:paraId="73A82CDA" w14:textId="243E5E51" w:rsidR="00331D24" w:rsidRPr="00331D24" w:rsidRDefault="00331D24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2)Чайковскому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нравился этот деревянный дом.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3)Единственное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раздражало композитора, – это скрипучие половицы.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4)Чтобы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от двери к роялю, надо было переступить через пять шатких половиц.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5)Со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это выглядело, должно быть, забавно, когда пожилой композитор пробирался к роялю, рассматривал половицы прищуренными глазами.</w:t>
      </w:r>
    </w:p>
    <w:p w14:paraId="0B122308" w14:textId="77777777" w:rsidR="00331D24" w:rsidRPr="00331D24" w:rsidRDefault="00331D24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6)Если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удавалось пройти так, чтобы ни одна из них не скрипнула, Чайковский садился за рояль и усмехался.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7)Неприятное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осталось позади, а сейчас начнётся удивительное и весёлое: рассохшийся дом запоёт от первых же звуков рояля.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8)На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клавишу отзовутся тончайшим резонансом сухие стропила, и двери, и старушка люстра, потерявшая половину своих хрусталей, похожих на дубовые листья.</w:t>
      </w:r>
    </w:p>
    <w:p w14:paraId="33F2CCA9" w14:textId="2E70314E" w:rsidR="00331D24" w:rsidRPr="00331D24" w:rsidRDefault="00331D24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9)Самая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простая музыкальная тема разыгрывалась этим домом, как симфония.</w:t>
      </w:r>
    </w:p>
    <w:p w14:paraId="5D5C9CF2" w14:textId="21205A79" w:rsidR="00331D24" w:rsidRPr="00331D24" w:rsidRDefault="00331D24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(10)С некоторых пор Чайковскому начало казаться, что дом уже с утра ждёт, когда композитор, напившись кофе, сядет за рояль.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11)Дом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скучал без звуков.</w:t>
      </w:r>
    </w:p>
    <w:p w14:paraId="5AB57A4E" w14:textId="713BA554" w:rsidR="00331D24" w:rsidRPr="00331D24" w:rsidRDefault="00331D24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12)Иногда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ночью, просыпаясь, Чайковский слышал, как, потрескивая, пропоёт то одна, то другая половица, как бы вспомнив его дневную музыку и выхватив из неё любимую ноту.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13)Ещё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напоминало оркестр перед увертюрой, когда оркестранты настраивают инструменты.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14)То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тут, то там – то на чердаке, то в маленьком зале, то в застеклённой прихожей – кто-то трогал струну.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15)Чайковский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сквозь сон улавливал мелодию, но, проснувшись утром, забывал её.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16)Он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напрягал память и вздыхал: как жаль, что ночное треньканье деревянного дома нельзя сейчас проиграть!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17)Прислушиваясь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ночным звукам, он часто думал, что вот проходит жизнь, а ничего ещё толком не сделано.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18)Ещё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разу ему не удалось передать тот лёгкий восторг, что возникает от зрелища радуги, от ауканья крестьянских девушек в чаще, от самых простых явлений окружающей жизни.</w:t>
      </w:r>
    </w:p>
    <w:p w14:paraId="532203D6" w14:textId="18426B66" w:rsidR="00331D24" w:rsidRPr="00331D24" w:rsidRDefault="00331D24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19)Чем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проще было то, что он видел, тем труднее оно ложилось на музыку.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20)Как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хотя бы вчерашний случай, когда он укрылся от проливного дождя в избе у объездчика Тихона! (21)В избу вбежала Феня – дочь Тихона, девочка лет пятнадцати. (22)С её волос стекали капли дождя.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23)Две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капли повисли на кончиках маленьких ушей.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24)Когда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тучи ударило солнце, капли в ушах у Фени заблестели, как алмазные серьги.</w:t>
      </w:r>
    </w:p>
    <w:p w14:paraId="43B22644" w14:textId="471EE07A" w:rsidR="00331D24" w:rsidRPr="00331D24" w:rsidRDefault="00331D24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25)Но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Феня стряхнула капли, всё кончилось, и он понял, что никакой музыкой не сможет передать прелесть этих мимолётных капель.</w:t>
      </w:r>
    </w:p>
    <w:p w14:paraId="66FB065F" w14:textId="0696798C" w:rsidR="00331D24" w:rsidRPr="00331D24" w:rsidRDefault="00331D24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26)Нет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очевидно, это ему не дано.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27)Он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ждал вдохновения.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28)Он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работал, работал, как подёнщик, как вол, и вдохновение рождалось в работе.</w:t>
      </w:r>
    </w:p>
    <w:p w14:paraId="2302B3A0" w14:textId="55C19F70" w:rsidR="00331D24" w:rsidRPr="00331D24" w:rsidRDefault="00331D24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29)Пожалуй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больше всего ему помогали леса, просеки, заросли, заброшенные дороги, этот удивительный воздух и всегда немного печальные русские закаты.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30)Он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променяет эти туманные зори ни на какие великолепные позлащённые закаты Италии.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31)Он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остатка отдал своё сердце России – её лесам и деревушкам, околицам, тропинкам и песням.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32)Но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днём его всё больше мучает невозможность выразить всю поэзию своей страны.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33)Он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добиться этого.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34)Нужно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 щадить себя.</w:t>
      </w:r>
    </w:p>
    <w:p w14:paraId="75AE9878" w14:textId="000E72A5" w:rsidR="00331D24" w:rsidRPr="00331D24" w:rsidRDefault="00331D24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К.Г. Паустовскому) *</w:t>
      </w:r>
    </w:p>
    <w:p w14:paraId="43F31FBC" w14:textId="4550C715" w:rsidR="00331D24" w:rsidRPr="00331D24" w:rsidRDefault="00331D24" w:rsidP="00331D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*</w:t>
      </w:r>
      <w:r w:rsidRPr="00331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Паустовский Константин Георгиевич (1892–1968) – русский советский писатель, классик отечественной литературы.</w:t>
      </w:r>
    </w:p>
    <w:p w14:paraId="0FDC0388" w14:textId="366A5113" w:rsidR="00331D24" w:rsidRPr="00AE57CD" w:rsidRDefault="00331D24" w:rsidP="00331D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7CD">
        <w:rPr>
          <w:rFonts w:ascii="Times New Roman" w:hAnsi="Times New Roman" w:cs="Times New Roman"/>
          <w:b/>
          <w:bCs/>
          <w:sz w:val="24"/>
          <w:szCs w:val="24"/>
        </w:rPr>
        <w:t>Задание 11.</w:t>
      </w:r>
    </w:p>
    <w:p w14:paraId="678260D7" w14:textId="77777777" w:rsidR="00331D24" w:rsidRPr="00AE57CD" w:rsidRDefault="00331D24" w:rsidP="00331D24">
      <w:pPr>
        <w:pStyle w:val="leftmargin"/>
        <w:spacing w:before="0" w:beforeAutospacing="0" w:after="0" w:afterAutospacing="0"/>
        <w:jc w:val="both"/>
        <w:rPr>
          <w:i/>
          <w:iCs/>
        </w:rPr>
      </w:pPr>
      <w:r w:rsidRPr="00AE57CD">
        <w:rPr>
          <w:i/>
          <w:iCs/>
        </w:rPr>
        <w:t xml:space="preserve">Укажите варианты ответов, в которых средством выразительности речи является </w:t>
      </w:r>
      <w:r w:rsidRPr="00AE57CD">
        <w:rPr>
          <w:b/>
          <w:bCs/>
          <w:i/>
          <w:iCs/>
        </w:rPr>
        <w:t>эпитет</w:t>
      </w:r>
      <w:r w:rsidRPr="00AE57CD">
        <w:rPr>
          <w:i/>
          <w:iCs/>
        </w:rPr>
        <w:t xml:space="preserve">. </w:t>
      </w:r>
    </w:p>
    <w:p w14:paraId="0FCA0DAC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</w:pPr>
      <w:r w:rsidRPr="00331D24">
        <w:t xml:space="preserve">1)  От этого чихания болел живот, в глазах стояли слёзы, а нос горел, как раскалённый. </w:t>
      </w:r>
    </w:p>
    <w:p w14:paraId="557B32BC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</w:pPr>
      <w:r w:rsidRPr="00331D24">
        <w:t xml:space="preserve">2)  И лежит он на жёсткой горячей койке один, как отставший от поезда. </w:t>
      </w:r>
    </w:p>
    <w:p w14:paraId="7256396D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</w:pPr>
      <w:r w:rsidRPr="00331D24">
        <w:t xml:space="preserve">3)  Словно он не просто простудился и чихает, а совершил какой-то подвиг. Ранен. Попал в госпиталь. </w:t>
      </w:r>
    </w:p>
    <w:p w14:paraId="70E5F059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</w:pPr>
      <w:r w:rsidRPr="00331D24">
        <w:t xml:space="preserve">4)  Он ел не торопясь, растягивая удовольствие. </w:t>
      </w:r>
    </w:p>
    <w:p w14:paraId="404279F2" w14:textId="77777777" w:rsidR="00331D24" w:rsidRPr="00331D24" w:rsidRDefault="00331D24" w:rsidP="00331D24">
      <w:pPr>
        <w:pStyle w:val="leftmargin"/>
        <w:spacing w:before="0" w:beforeAutospacing="0" w:after="0" w:afterAutospacing="0"/>
        <w:jc w:val="both"/>
      </w:pPr>
      <w:r w:rsidRPr="00331D24">
        <w:t>5)  Смирнова ушла, оставив радостное, счастливое чувство...</w:t>
      </w:r>
    </w:p>
    <w:p w14:paraId="27B523CA" w14:textId="33C871B5" w:rsidR="00331D24" w:rsidRPr="00AE57CD" w:rsidRDefault="00331D24" w:rsidP="00331D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7CD">
        <w:rPr>
          <w:rFonts w:ascii="Times New Roman" w:hAnsi="Times New Roman" w:cs="Times New Roman"/>
          <w:b/>
          <w:bCs/>
          <w:sz w:val="24"/>
          <w:szCs w:val="24"/>
        </w:rPr>
        <w:t>Задание 12.</w:t>
      </w:r>
    </w:p>
    <w:p w14:paraId="32F7F9DC" w14:textId="77777777" w:rsidR="00331D24" w:rsidRPr="00331D24" w:rsidRDefault="00331D24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Замените просторечное слово «неужто» из предложения 39 стилистически нейтральным </w:t>
      </w:r>
      <w:r w:rsidRPr="00331D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синонимом</w:t>
      </w:r>
      <w:r w:rsidRPr="00331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Напишите этот синоним.</w:t>
      </w:r>
    </w:p>
    <w:p w14:paraId="3530FF8C" w14:textId="77777777" w:rsidR="00331D24" w:rsidRPr="00331D24" w:rsidRDefault="00331D24" w:rsidP="0033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(38)Я воюю уже третий год.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39)Неужто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прежде годы были такие длинные?.. (</w:t>
      </w:r>
      <w:proofErr w:type="gramStart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>40)Возвращаюсь</w:t>
      </w:r>
      <w:proofErr w:type="gramEnd"/>
      <w:r w:rsidRPr="0033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дом, укрываюсь с головой и, подрожав под шинелью, засыпаю.</w:t>
      </w:r>
    </w:p>
    <w:p w14:paraId="6EF3ADA4" w14:textId="77777777" w:rsidR="00331D24" w:rsidRPr="00331D24" w:rsidRDefault="00331D24" w:rsidP="00331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72FFB" w14:textId="77777777" w:rsidR="00331D24" w:rsidRPr="00331D24" w:rsidRDefault="00331D24" w:rsidP="00331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A6EDD" w14:textId="77777777" w:rsidR="00331D24" w:rsidRPr="00331D24" w:rsidRDefault="00331D24" w:rsidP="00331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D24" w:rsidRPr="0033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81FB3"/>
    <w:multiLevelType w:val="hybridMultilevel"/>
    <w:tmpl w:val="D2E4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331D24"/>
    <w:rsid w:val="009059D3"/>
    <w:rsid w:val="00A92785"/>
    <w:rsid w:val="00A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BD74"/>
  <w15:chartTrackingRefBased/>
  <w15:docId w15:val="{92EC1C5B-61E5-400D-8422-DE4315B5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D3"/>
    <w:pPr>
      <w:ind w:left="720"/>
      <w:contextualSpacing/>
    </w:pPr>
  </w:style>
  <w:style w:type="paragraph" w:customStyle="1" w:styleId="leftmargin">
    <w:name w:val="left_margin"/>
    <w:basedOn w:val="a"/>
    <w:rsid w:val="0090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0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0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cont">
    <w:name w:val="sup_cont"/>
    <w:basedOn w:val="a0"/>
    <w:rsid w:val="00331D24"/>
  </w:style>
  <w:style w:type="character" w:customStyle="1" w:styleId="supword">
    <w:name w:val="sup_word"/>
    <w:basedOn w:val="a0"/>
    <w:rsid w:val="0033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2024-03-27T17:08:00Z</dcterms:created>
  <dcterms:modified xsi:type="dcterms:W3CDTF">2024-03-27T17:08:00Z</dcterms:modified>
</cp:coreProperties>
</file>