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AD" w:rsidRPr="000C53AC" w:rsidRDefault="000C53AC">
      <w:pPr>
        <w:rPr>
          <w:rFonts w:ascii="Times New Roman" w:hAnsi="Times New Roman" w:cs="Times New Roman"/>
          <w:sz w:val="24"/>
          <w:szCs w:val="24"/>
        </w:rPr>
      </w:pPr>
      <w:r w:rsidRPr="000C53AC">
        <w:rPr>
          <w:rFonts w:ascii="Times New Roman" w:hAnsi="Times New Roman" w:cs="Times New Roman"/>
          <w:sz w:val="24"/>
          <w:szCs w:val="24"/>
        </w:rPr>
        <w:t>В тетради запишите число 17.03. и тему урока «Земная кора и литосфера – каменные оболочки Земли».</w:t>
      </w:r>
    </w:p>
    <w:p w:rsidR="000C53AC" w:rsidRPr="000C53AC" w:rsidRDefault="000C53AC">
      <w:pPr>
        <w:rPr>
          <w:rFonts w:ascii="Times New Roman" w:hAnsi="Times New Roman" w:cs="Times New Roman"/>
          <w:sz w:val="24"/>
          <w:szCs w:val="24"/>
        </w:rPr>
      </w:pPr>
      <w:r w:rsidRPr="000C53AC">
        <w:rPr>
          <w:rFonts w:ascii="Times New Roman" w:hAnsi="Times New Roman" w:cs="Times New Roman"/>
          <w:sz w:val="24"/>
          <w:szCs w:val="24"/>
        </w:rPr>
        <w:t xml:space="preserve">Задание 1. На повторение. В тетради письменное выполните предложенные задания. </w:t>
      </w:r>
    </w:p>
    <w:p w:rsidR="000C53AC" w:rsidRPr="000C53AC" w:rsidRDefault="000C53AC" w:rsidP="000C53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3AC">
        <w:rPr>
          <w:color w:val="000000"/>
        </w:rPr>
        <w:t>1.3. Установите соответствие между горной породой и её происхождением.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C53AC" w:rsidRPr="000C53AC" w:rsidTr="000C53AC">
        <w:tc>
          <w:tcPr>
            <w:tcW w:w="4672" w:type="dxa"/>
          </w:tcPr>
          <w:p w:rsidR="000C53AC" w:rsidRPr="000C53AC" w:rsidRDefault="000C53AC" w:rsidP="000C53AC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0C53AC">
              <w:rPr>
                <w:color w:val="000000"/>
              </w:rPr>
              <w:t>Горная порода  </w:t>
            </w:r>
          </w:p>
        </w:tc>
        <w:tc>
          <w:tcPr>
            <w:tcW w:w="4673" w:type="dxa"/>
          </w:tcPr>
          <w:p w:rsidR="000C53AC" w:rsidRPr="000C53AC" w:rsidRDefault="000C53AC" w:rsidP="000C53A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C53AC">
              <w:rPr>
                <w:color w:val="000000"/>
              </w:rPr>
              <w:t>Происхождение горных пород</w:t>
            </w:r>
          </w:p>
          <w:p w:rsidR="000C53AC" w:rsidRPr="000C53AC" w:rsidRDefault="000C53AC" w:rsidP="000C53AC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  <w:tr w:rsidR="000C53AC" w:rsidRPr="000C53AC" w:rsidTr="000C53AC">
        <w:tc>
          <w:tcPr>
            <w:tcW w:w="4672" w:type="dxa"/>
          </w:tcPr>
          <w:p w:rsidR="000C53AC" w:rsidRPr="000C53AC" w:rsidRDefault="000C53AC" w:rsidP="000C53AC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0C53AC">
              <w:rPr>
                <w:color w:val="000000"/>
              </w:rPr>
              <w:t>1) щебень</w:t>
            </w:r>
          </w:p>
          <w:p w:rsidR="000C53AC" w:rsidRPr="000C53AC" w:rsidRDefault="000C53AC" w:rsidP="000C53AC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0C53AC">
              <w:rPr>
                <w:color w:val="000000"/>
              </w:rPr>
              <w:t>2) нефть</w:t>
            </w:r>
          </w:p>
          <w:p w:rsidR="000C53AC" w:rsidRPr="000C53AC" w:rsidRDefault="000C53AC" w:rsidP="000C53AC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0C53AC">
              <w:rPr>
                <w:color w:val="000000"/>
              </w:rPr>
              <w:t>3) гипс</w:t>
            </w:r>
          </w:p>
          <w:p w:rsidR="000C53AC" w:rsidRPr="000C53AC" w:rsidRDefault="000C53AC" w:rsidP="000C53AC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0C53AC">
              <w:rPr>
                <w:color w:val="000000"/>
              </w:rPr>
              <w:t>4) уголь</w:t>
            </w:r>
          </w:p>
          <w:p w:rsidR="000C53AC" w:rsidRPr="000C53AC" w:rsidRDefault="000C53AC" w:rsidP="000C53AC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0C53AC">
              <w:rPr>
                <w:color w:val="000000"/>
              </w:rPr>
              <w:t>5) поваренная соль</w:t>
            </w:r>
          </w:p>
          <w:p w:rsidR="000C53AC" w:rsidRPr="000C53AC" w:rsidRDefault="000C53AC" w:rsidP="000C53AC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0C53AC">
              <w:rPr>
                <w:color w:val="000000"/>
              </w:rPr>
              <w:t>6) галька</w:t>
            </w:r>
          </w:p>
          <w:p w:rsidR="000C53AC" w:rsidRPr="000C53AC" w:rsidRDefault="000C53AC" w:rsidP="000C53AC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0C53AC">
              <w:rPr>
                <w:color w:val="000000"/>
              </w:rPr>
              <w:t>7) гранит</w:t>
            </w:r>
          </w:p>
          <w:p w:rsidR="000C53AC" w:rsidRPr="000C53AC" w:rsidRDefault="000C53AC" w:rsidP="000C53AC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0C53AC">
              <w:rPr>
                <w:color w:val="000000"/>
              </w:rPr>
              <w:t>8) базальт</w:t>
            </w:r>
          </w:p>
        </w:tc>
        <w:tc>
          <w:tcPr>
            <w:tcW w:w="4673" w:type="dxa"/>
          </w:tcPr>
          <w:p w:rsidR="000C53AC" w:rsidRPr="000C53AC" w:rsidRDefault="000C53AC" w:rsidP="000C53A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C53AC">
              <w:rPr>
                <w:color w:val="000000"/>
              </w:rPr>
              <w:t>А) химические</w:t>
            </w:r>
          </w:p>
          <w:p w:rsidR="000C53AC" w:rsidRPr="000C53AC" w:rsidRDefault="000C53AC" w:rsidP="000C53A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C53AC">
              <w:rPr>
                <w:color w:val="000000"/>
              </w:rPr>
              <w:t>Б) органические</w:t>
            </w:r>
          </w:p>
          <w:p w:rsidR="000C53AC" w:rsidRPr="000C53AC" w:rsidRDefault="000C53AC" w:rsidP="000C53A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C53AC">
              <w:rPr>
                <w:color w:val="000000"/>
              </w:rPr>
              <w:t>В) метаморфические</w:t>
            </w:r>
          </w:p>
          <w:p w:rsidR="000C53AC" w:rsidRPr="000C53AC" w:rsidRDefault="000C53AC" w:rsidP="000C53A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C53AC">
              <w:rPr>
                <w:color w:val="000000"/>
              </w:rPr>
              <w:t>Г) обломочные</w:t>
            </w:r>
          </w:p>
          <w:p w:rsidR="000C53AC" w:rsidRPr="000C53AC" w:rsidRDefault="000C53AC" w:rsidP="000C53A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C53AC">
              <w:rPr>
                <w:color w:val="000000"/>
              </w:rPr>
              <w:t>Д) магматические</w:t>
            </w:r>
          </w:p>
          <w:p w:rsidR="000C53AC" w:rsidRPr="000C53AC" w:rsidRDefault="000C53AC" w:rsidP="000C53AC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</w:tbl>
    <w:p w:rsidR="000C53AC" w:rsidRPr="000C53AC" w:rsidRDefault="000C53AC" w:rsidP="000C53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C53AC" w:rsidRPr="000C53AC" w:rsidRDefault="000C53AC" w:rsidP="000C53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3AC">
        <w:rPr>
          <w:color w:val="000000"/>
        </w:rPr>
        <w:t>1.2. Как называется порода темно – коричневого цвета, образованная из остатков древних растительных организмов?</w:t>
      </w:r>
    </w:p>
    <w:p w:rsidR="000C53AC" w:rsidRPr="000C53AC" w:rsidRDefault="000C53AC" w:rsidP="000C53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3AC">
        <w:rPr>
          <w:color w:val="000000"/>
        </w:rPr>
        <w:t>1.3. Приведите примеры горных пород, применяемых как топливо</w:t>
      </w:r>
    </w:p>
    <w:p w:rsidR="000C53AC" w:rsidRPr="000C53AC" w:rsidRDefault="000C53AC" w:rsidP="000C53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3AC">
        <w:rPr>
          <w:color w:val="000000"/>
        </w:rPr>
        <w:t>1.4. Приведите примеры горных пород, применяемых как строительный материал.</w:t>
      </w:r>
    </w:p>
    <w:p w:rsidR="000C53AC" w:rsidRPr="000C53AC" w:rsidRDefault="000C53AC" w:rsidP="000C53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53AC">
        <w:rPr>
          <w:color w:val="000000"/>
        </w:rPr>
        <w:t xml:space="preserve">Задание 2. Познакомьтесь с текстом учебника параграф 22. Посмотрите видео, перейдя по ссылке: </w:t>
      </w:r>
      <w:hyperlink r:id="rId4" w:history="1">
        <w:r w:rsidRPr="000C53AC">
          <w:rPr>
            <w:rStyle w:val="a5"/>
          </w:rPr>
          <w:t>https://www.youtube.com/watch?list=PLp1o4TiOetLxpmVG3zf_8oqf1QdYNLINb&amp;time_continue=489&amp;v=eIakPT3eL_0&amp;feature=emb_logo</w:t>
        </w:r>
      </w:hyperlink>
    </w:p>
    <w:p w:rsidR="000C53AC" w:rsidRPr="000C53AC" w:rsidRDefault="000C53AC">
      <w:pPr>
        <w:rPr>
          <w:rFonts w:ascii="Times New Roman" w:hAnsi="Times New Roman" w:cs="Times New Roman"/>
          <w:sz w:val="24"/>
          <w:szCs w:val="24"/>
        </w:rPr>
      </w:pPr>
      <w:r w:rsidRPr="000C53AC">
        <w:rPr>
          <w:rFonts w:ascii="Times New Roman" w:hAnsi="Times New Roman" w:cs="Times New Roman"/>
          <w:sz w:val="24"/>
          <w:szCs w:val="24"/>
        </w:rPr>
        <w:t>Задание 3. Заполните в тетради таблицу. В начале запишите заголовок «Типы земной коры».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C53AC" w:rsidRPr="000C53AC" w:rsidTr="000C53AC">
        <w:tc>
          <w:tcPr>
            <w:tcW w:w="3115" w:type="dxa"/>
          </w:tcPr>
          <w:p w:rsidR="000C53AC" w:rsidRPr="000C53AC" w:rsidRDefault="000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3115" w:type="dxa"/>
          </w:tcPr>
          <w:p w:rsidR="000C53AC" w:rsidRPr="000C53AC" w:rsidRDefault="000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hAnsi="Times New Roman" w:cs="Times New Roman"/>
                <w:sz w:val="24"/>
                <w:szCs w:val="24"/>
              </w:rPr>
              <w:t>Материковая</w:t>
            </w:r>
          </w:p>
        </w:tc>
        <w:tc>
          <w:tcPr>
            <w:tcW w:w="3115" w:type="dxa"/>
          </w:tcPr>
          <w:p w:rsidR="000C53AC" w:rsidRPr="000C53AC" w:rsidRDefault="000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hAnsi="Times New Roman" w:cs="Times New Roman"/>
                <w:sz w:val="24"/>
                <w:szCs w:val="24"/>
              </w:rPr>
              <w:t>Океаническая</w:t>
            </w:r>
          </w:p>
        </w:tc>
      </w:tr>
      <w:tr w:rsidR="000C53AC" w:rsidRPr="000C53AC" w:rsidTr="000C53AC">
        <w:tc>
          <w:tcPr>
            <w:tcW w:w="3115" w:type="dxa"/>
          </w:tcPr>
          <w:p w:rsidR="000C53AC" w:rsidRPr="000C53AC" w:rsidRDefault="000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3115" w:type="dxa"/>
          </w:tcPr>
          <w:p w:rsidR="000C53AC" w:rsidRPr="000C53AC" w:rsidRDefault="000C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C53AC" w:rsidRPr="000C53AC" w:rsidRDefault="000C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AC" w:rsidRPr="000C53AC" w:rsidTr="000C53AC">
        <w:tc>
          <w:tcPr>
            <w:tcW w:w="3115" w:type="dxa"/>
          </w:tcPr>
          <w:p w:rsidR="000C53AC" w:rsidRPr="000C53AC" w:rsidRDefault="000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3115" w:type="dxa"/>
          </w:tcPr>
          <w:p w:rsidR="000C53AC" w:rsidRPr="000C53AC" w:rsidRDefault="000C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C53AC" w:rsidRPr="000C53AC" w:rsidRDefault="000C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AC" w:rsidRPr="000C53AC" w:rsidTr="000C53AC">
        <w:tc>
          <w:tcPr>
            <w:tcW w:w="3115" w:type="dxa"/>
          </w:tcPr>
          <w:p w:rsidR="000C53AC" w:rsidRPr="000C53AC" w:rsidRDefault="000C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AC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</w:p>
        </w:tc>
        <w:tc>
          <w:tcPr>
            <w:tcW w:w="3115" w:type="dxa"/>
          </w:tcPr>
          <w:p w:rsidR="000C53AC" w:rsidRPr="000C53AC" w:rsidRDefault="000C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C53AC" w:rsidRPr="000C53AC" w:rsidRDefault="000C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3AC" w:rsidRPr="000C53AC" w:rsidRDefault="000C53AC">
      <w:pPr>
        <w:rPr>
          <w:rFonts w:ascii="Times New Roman" w:hAnsi="Times New Roman" w:cs="Times New Roman"/>
          <w:sz w:val="24"/>
          <w:szCs w:val="24"/>
        </w:rPr>
      </w:pPr>
      <w:r w:rsidRPr="000C53AC">
        <w:rPr>
          <w:rFonts w:ascii="Times New Roman" w:hAnsi="Times New Roman" w:cs="Times New Roman"/>
          <w:sz w:val="24"/>
          <w:szCs w:val="24"/>
        </w:rPr>
        <w:t xml:space="preserve"> Задание 4. Письменно ответьте на вопросы. </w:t>
      </w:r>
    </w:p>
    <w:p w:rsidR="000C53AC" w:rsidRPr="000C53AC" w:rsidRDefault="000C53AC">
      <w:pPr>
        <w:rPr>
          <w:rFonts w:ascii="Times New Roman" w:hAnsi="Times New Roman" w:cs="Times New Roman"/>
          <w:sz w:val="24"/>
          <w:szCs w:val="24"/>
        </w:rPr>
      </w:pPr>
      <w:r w:rsidRPr="000C53AC">
        <w:rPr>
          <w:rFonts w:ascii="Times New Roman" w:hAnsi="Times New Roman" w:cs="Times New Roman"/>
          <w:sz w:val="24"/>
          <w:szCs w:val="24"/>
        </w:rPr>
        <w:t>4.1. Почему литосфера вместе с земной корой способна перемещаться?</w:t>
      </w:r>
    </w:p>
    <w:p w:rsidR="000C53AC" w:rsidRPr="000C53AC" w:rsidRDefault="000C53AC">
      <w:pPr>
        <w:rPr>
          <w:rFonts w:ascii="Times New Roman" w:hAnsi="Times New Roman" w:cs="Times New Roman"/>
          <w:sz w:val="24"/>
          <w:szCs w:val="24"/>
        </w:rPr>
      </w:pPr>
      <w:r w:rsidRPr="000C53AC">
        <w:rPr>
          <w:rFonts w:ascii="Times New Roman" w:hAnsi="Times New Roman" w:cs="Times New Roman"/>
          <w:sz w:val="24"/>
          <w:szCs w:val="24"/>
        </w:rPr>
        <w:t>4.2. Что такое литосферная плита.</w:t>
      </w:r>
    </w:p>
    <w:p w:rsidR="000C53AC" w:rsidRDefault="000C53AC">
      <w:pPr>
        <w:rPr>
          <w:rFonts w:ascii="Times New Roman" w:hAnsi="Times New Roman" w:cs="Times New Roman"/>
          <w:sz w:val="24"/>
          <w:szCs w:val="24"/>
        </w:rPr>
      </w:pPr>
      <w:r w:rsidRPr="000C53AC">
        <w:rPr>
          <w:rFonts w:ascii="Times New Roman" w:hAnsi="Times New Roman" w:cs="Times New Roman"/>
          <w:sz w:val="24"/>
          <w:szCs w:val="24"/>
        </w:rPr>
        <w:t>4.3. На какой литосферной плите живем мы? С какими крупными литосферными плитами она граничит?</w:t>
      </w:r>
    </w:p>
    <w:p w:rsidR="000C53AC" w:rsidRPr="008823A3" w:rsidRDefault="008823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Записи в тетради в виде</w:t>
      </w:r>
      <w:r w:rsidRPr="00882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фотографии отправляем мне на почту </w:t>
      </w:r>
      <w:hyperlink r:id="rId5" w:history="1">
        <w:r w:rsidRPr="007A19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svetlana</w:t>
        </w:r>
        <w:r w:rsidRPr="007A198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A19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mergasowa</w:t>
        </w:r>
        <w:r w:rsidRPr="007A198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7A19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A198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19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bookmarkEnd w:id="0"/>
    <w:p w:rsidR="008823A3" w:rsidRPr="008823A3" w:rsidRDefault="008823A3">
      <w:pPr>
        <w:rPr>
          <w:rFonts w:ascii="Times New Roman" w:hAnsi="Times New Roman" w:cs="Times New Roman"/>
          <w:sz w:val="24"/>
          <w:szCs w:val="24"/>
        </w:rPr>
      </w:pPr>
    </w:p>
    <w:sectPr w:rsidR="008823A3" w:rsidRPr="008823A3" w:rsidSect="000C53A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02"/>
    <w:rsid w:val="000C53AC"/>
    <w:rsid w:val="003F7AAD"/>
    <w:rsid w:val="00555202"/>
    <w:rsid w:val="0088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3E796-30B0-4244-BC9B-E3BB1FD8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C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C5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lana.mergasowa@yandex.ru" TargetMode="External"/><Relationship Id="rId4" Type="http://schemas.openxmlformats.org/officeDocument/2006/relationships/hyperlink" Target="https://www.youtube.com/watch?list=PLp1o4TiOetLxpmVG3zf_8oqf1QdYNLINb&amp;time_continue=489&amp;v=eIakPT3eL_0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2020-03-17T09:01:00Z</dcterms:created>
  <dcterms:modified xsi:type="dcterms:W3CDTF">2020-03-17T09:25:00Z</dcterms:modified>
</cp:coreProperties>
</file>